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B266E" w14:textId="3FFE6624" w:rsidR="00107D8D" w:rsidRDefault="00B85AF7" w:rsidP="00107D8D">
      <w:pPr>
        <w:widowControl/>
        <w:tabs>
          <w:tab w:val="left" w:pos="720"/>
        </w:tabs>
        <w:jc w:val="center"/>
        <w:rPr>
          <w:lang w:val="lt-LT"/>
        </w:rPr>
      </w:pPr>
      <w:r>
        <w:rPr>
          <w:b/>
          <w:lang w:val="lt-LT"/>
        </w:rPr>
        <w:t xml:space="preserve">   </w:t>
      </w:r>
      <w:r w:rsidR="00B166AA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796A52B" wp14:editId="4E0564F2">
                <wp:simplePos x="0" y="0"/>
                <wp:positionH relativeFrom="column">
                  <wp:posOffset>4037965</wp:posOffset>
                </wp:positionH>
                <wp:positionV relativeFrom="paragraph">
                  <wp:posOffset>-375285</wp:posOffset>
                </wp:positionV>
                <wp:extent cx="1752600" cy="533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988598" w14:textId="77777777" w:rsidR="00107D8D" w:rsidRDefault="00107D8D" w:rsidP="00107D8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96A5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7.95pt;margin-top:-29.55pt;width:138pt;height:4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" stroked="f">
                <v:textbox>
                  <w:txbxContent>
                    <w:p w14:paraId="3D988598" w14:textId="77777777" w:rsidR="00107D8D" w:rsidRDefault="00107D8D" w:rsidP="00107D8D"/>
                  </w:txbxContent>
                </v:textbox>
              </v:shape>
            </w:pict>
          </mc:Fallback>
        </mc:AlternateContent>
      </w:r>
      <w:r w:rsidR="001B3199">
        <w:rPr>
          <w:noProof/>
          <w:sz w:val="20"/>
        </w:rPr>
        <w:drawing>
          <wp:inline distT="0" distB="0" distL="0" distR="0" wp14:anchorId="494B4E5E" wp14:editId="690A4DA1">
            <wp:extent cx="570865" cy="734060"/>
            <wp:effectExtent l="19050" t="0" r="63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73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EE53AF" w14:textId="77777777" w:rsidR="007C15B9" w:rsidRPr="003E711B" w:rsidRDefault="007C15B9">
      <w:pPr>
        <w:widowControl/>
        <w:tabs>
          <w:tab w:val="clear" w:pos="1293"/>
        </w:tabs>
        <w:jc w:val="center"/>
        <w:rPr>
          <w:szCs w:val="24"/>
          <w:lang w:val="lt-LT"/>
        </w:rPr>
      </w:pPr>
    </w:p>
    <w:p w14:paraId="5C0D0EA7" w14:textId="77777777" w:rsidR="007C15B9" w:rsidRDefault="007C15B9">
      <w:pPr>
        <w:widowControl/>
        <w:tabs>
          <w:tab w:val="clear" w:pos="1293"/>
        </w:tabs>
        <w:jc w:val="center"/>
        <w:rPr>
          <w:b/>
          <w:lang w:val="lt-LT"/>
        </w:rPr>
      </w:pPr>
      <w:bookmarkStart w:id="0" w:name="Institucija"/>
      <w:r>
        <w:rPr>
          <w:b/>
          <w:lang w:val="lt-LT"/>
        </w:rPr>
        <w:t>IGNALINOS RAJONO SAVIVALDYBĖS TARYBA</w:t>
      </w:r>
      <w:bookmarkEnd w:id="0"/>
    </w:p>
    <w:p w14:paraId="7BF811B4" w14:textId="77777777" w:rsidR="007C15B9" w:rsidRDefault="007C15B9">
      <w:pPr>
        <w:widowControl/>
        <w:tabs>
          <w:tab w:val="clear" w:pos="1293"/>
        </w:tabs>
        <w:jc w:val="center"/>
        <w:rPr>
          <w:b/>
          <w:lang w:val="lt-LT"/>
        </w:rPr>
      </w:pPr>
    </w:p>
    <w:p w14:paraId="76CC1BF3" w14:textId="77777777" w:rsidR="007C15B9" w:rsidRDefault="007C15B9">
      <w:pPr>
        <w:widowControl/>
        <w:tabs>
          <w:tab w:val="clear" w:pos="1293"/>
        </w:tabs>
        <w:jc w:val="center"/>
        <w:rPr>
          <w:b/>
          <w:lang w:val="lt-LT"/>
        </w:rPr>
      </w:pPr>
      <w:bookmarkStart w:id="1" w:name="Forma"/>
      <w:r>
        <w:rPr>
          <w:b/>
          <w:lang w:val="lt-LT"/>
        </w:rPr>
        <w:t>SPRENDIMAS</w:t>
      </w:r>
      <w:bookmarkEnd w:id="1"/>
    </w:p>
    <w:p w14:paraId="0F593955" w14:textId="77777777" w:rsidR="007646D2" w:rsidRDefault="007646D2">
      <w:pPr>
        <w:jc w:val="center"/>
        <w:rPr>
          <w:b/>
          <w:lang w:val="lt-LT"/>
        </w:rPr>
      </w:pPr>
      <w:r>
        <w:rPr>
          <w:b/>
          <w:lang w:val="lt-LT"/>
        </w:rPr>
        <w:t xml:space="preserve">DĖL SAVIVALDYBĖS BŪSTO NUOMOS </w:t>
      </w:r>
    </w:p>
    <w:p w14:paraId="6CF935B0" w14:textId="77777777" w:rsidR="006D7D0E" w:rsidRDefault="006D7D0E">
      <w:pPr>
        <w:jc w:val="center"/>
        <w:rPr>
          <w:lang w:val="lt-LT"/>
        </w:rPr>
      </w:pPr>
    </w:p>
    <w:p w14:paraId="2F8D898A" w14:textId="77777777" w:rsidR="007C15B9" w:rsidRDefault="00A40E78">
      <w:pPr>
        <w:jc w:val="center"/>
        <w:rPr>
          <w:lang w:val="lt-LT"/>
        </w:rPr>
      </w:pPr>
      <w:r>
        <w:rPr>
          <w:lang w:val="lt-LT"/>
        </w:rPr>
        <w:t>201</w:t>
      </w:r>
      <w:r w:rsidR="00E36D8F">
        <w:rPr>
          <w:lang w:val="lt-LT"/>
        </w:rPr>
        <w:t>9</w:t>
      </w:r>
      <w:r>
        <w:rPr>
          <w:lang w:val="lt-LT"/>
        </w:rPr>
        <w:t xml:space="preserve"> m. </w:t>
      </w:r>
      <w:r w:rsidR="005F2527">
        <w:rPr>
          <w:lang w:val="lt-LT"/>
        </w:rPr>
        <w:t>gruodžio</w:t>
      </w:r>
      <w:r w:rsidR="003E711B">
        <w:rPr>
          <w:lang w:val="lt-LT"/>
        </w:rPr>
        <w:t xml:space="preserve"> 19 </w:t>
      </w:r>
      <w:r w:rsidR="00865118">
        <w:rPr>
          <w:lang w:val="lt-LT"/>
        </w:rPr>
        <w:t xml:space="preserve">d. </w:t>
      </w:r>
      <w:r w:rsidR="00841FF4">
        <w:rPr>
          <w:lang w:val="lt-LT"/>
        </w:rPr>
        <w:t xml:space="preserve">Nr. </w:t>
      </w:r>
      <w:r w:rsidR="00547313">
        <w:rPr>
          <w:lang w:val="lt-LT"/>
        </w:rPr>
        <w:t>T-</w:t>
      </w:r>
      <w:r w:rsidR="00B46DE1">
        <w:rPr>
          <w:lang w:val="lt-LT"/>
        </w:rPr>
        <w:t>257</w:t>
      </w:r>
    </w:p>
    <w:p w14:paraId="63E23C7C" w14:textId="77777777" w:rsidR="007C15B9" w:rsidRDefault="007C15B9">
      <w:pPr>
        <w:widowControl/>
        <w:tabs>
          <w:tab w:val="clear" w:pos="1293"/>
        </w:tabs>
        <w:jc w:val="center"/>
        <w:rPr>
          <w:lang w:val="lt-LT"/>
        </w:rPr>
        <w:sectPr w:rsidR="007C15B9" w:rsidSect="007A789A">
          <w:footerReference w:type="default" r:id="rId9"/>
          <w:endnotePr>
            <w:numFmt w:val="decimal"/>
          </w:endnotePr>
          <w:pgSz w:w="11906" w:h="16838"/>
          <w:pgMar w:top="1134" w:right="567" w:bottom="1134" w:left="1701" w:header="567" w:footer="1151" w:gutter="0"/>
          <w:cols w:space="708"/>
        </w:sectPr>
      </w:pPr>
      <w:r>
        <w:rPr>
          <w:lang w:val="lt-LT"/>
        </w:rPr>
        <w:t>Ignalina</w:t>
      </w:r>
    </w:p>
    <w:p w14:paraId="79375A94" w14:textId="77777777" w:rsidR="00AB38CE" w:rsidRDefault="00AB38CE" w:rsidP="00AB38CE">
      <w:pPr>
        <w:tabs>
          <w:tab w:val="clear" w:pos="1293"/>
          <w:tab w:val="left" w:pos="0"/>
        </w:tabs>
        <w:ind w:right="-780"/>
        <w:rPr>
          <w:lang w:val="lt-LT"/>
        </w:rPr>
      </w:pPr>
    </w:p>
    <w:p w14:paraId="5B9AD16E" w14:textId="77777777" w:rsidR="007646D2" w:rsidRDefault="007646D2" w:rsidP="003E711B">
      <w:pPr>
        <w:widowControl/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  <w:t xml:space="preserve">Vadovaudamasi Lietuvos Respublikos vietos savivaldos įstatymo 16 straipsnio </w:t>
      </w:r>
      <w:r w:rsidR="00D96241">
        <w:rPr>
          <w:lang w:val="lt-LT"/>
        </w:rPr>
        <w:t xml:space="preserve">2 dalies 31 punktu, </w:t>
      </w:r>
      <w:r>
        <w:rPr>
          <w:lang w:val="lt-LT"/>
        </w:rPr>
        <w:t xml:space="preserve">4 dalimi, </w:t>
      </w:r>
      <w:r w:rsidR="005F2527">
        <w:rPr>
          <w:lang w:val="lt-LT"/>
        </w:rPr>
        <w:t xml:space="preserve">Lietuvos Respublikos civilinio kodekso 6.615 straipsniu, </w:t>
      </w:r>
      <w:r>
        <w:rPr>
          <w:lang w:val="lt-LT"/>
        </w:rPr>
        <w:t>Lietuvos Respublikos paramos būstui įsigyti ar išsinuomoti į</w:t>
      </w:r>
      <w:r w:rsidR="005F2527">
        <w:rPr>
          <w:lang w:val="lt-LT"/>
        </w:rPr>
        <w:t>statymo 14 straipsnio 1 dalies 2</w:t>
      </w:r>
      <w:r>
        <w:rPr>
          <w:lang w:val="lt-LT"/>
        </w:rPr>
        <w:t xml:space="preserve"> punktu, </w:t>
      </w:r>
      <w:r w:rsidR="008261AE">
        <w:rPr>
          <w:lang w:val="lt-LT"/>
        </w:rPr>
        <w:t>Ignalinos rajono</w:t>
      </w:r>
      <w:r w:rsidR="007A789A">
        <w:rPr>
          <w:lang w:val="lt-LT"/>
        </w:rPr>
        <w:t xml:space="preserve"> </w:t>
      </w:r>
      <w:r w:rsidR="008261AE">
        <w:rPr>
          <w:lang w:val="lt-LT"/>
        </w:rPr>
        <w:t xml:space="preserve">savivaldybės būsto, socialinio būsto nuomos ir socialinio būsto fondo sudarymo tvarkos aprašo, patvirtinto </w:t>
      </w:r>
      <w:r w:rsidR="005F2527">
        <w:rPr>
          <w:lang w:val="lt-LT"/>
        </w:rPr>
        <w:t>Ignalinos rajono savivaldybės tarybos 2019 m. spalio 24 d. sprendim</w:t>
      </w:r>
      <w:r w:rsidR="008261AE">
        <w:rPr>
          <w:lang w:val="lt-LT"/>
        </w:rPr>
        <w:t>u</w:t>
      </w:r>
      <w:r w:rsidR="005F2527">
        <w:rPr>
          <w:lang w:val="lt-LT"/>
        </w:rPr>
        <w:t xml:space="preserve"> Nr. T-207 „Dėl Ignalinos rajono</w:t>
      </w:r>
      <w:r w:rsidR="002D07D6">
        <w:rPr>
          <w:lang w:val="lt-LT"/>
        </w:rPr>
        <w:t xml:space="preserve"> </w:t>
      </w:r>
      <w:r w:rsidR="005F2527">
        <w:rPr>
          <w:lang w:val="lt-LT"/>
        </w:rPr>
        <w:t>savivaldybės būsto, socialinio būsto nuomos ir socialinio būsto fondo sudarymo tvarkos aprašo</w:t>
      </w:r>
      <w:r w:rsidR="008261AE">
        <w:rPr>
          <w:lang w:val="lt-LT"/>
        </w:rPr>
        <w:t xml:space="preserve"> patvirtinimo“, 41.3.2 papunkčiu</w:t>
      </w:r>
      <w:r w:rsidR="007A789A">
        <w:rPr>
          <w:lang w:val="lt-LT"/>
        </w:rPr>
        <w:t>,</w:t>
      </w:r>
      <w:r w:rsidR="008261AE">
        <w:rPr>
          <w:lang w:val="lt-LT"/>
        </w:rPr>
        <w:t xml:space="preserve"> 54 punktu</w:t>
      </w:r>
      <w:r w:rsidR="007A789A">
        <w:rPr>
          <w:lang w:val="lt-LT"/>
        </w:rPr>
        <w:t>,</w:t>
      </w:r>
      <w:r w:rsidR="005F2527">
        <w:rPr>
          <w:lang w:val="lt-LT"/>
        </w:rPr>
        <w:t xml:space="preserve"> </w:t>
      </w:r>
      <w:r w:rsidR="008261AE">
        <w:rPr>
          <w:lang w:val="lt-LT"/>
        </w:rPr>
        <w:t>atsižvelgdama į Ignalinos rajono savivaldybės administracijos direktoriaus 2019 m. spalio 22 d. įsakymą Nr. VT-486 „Dėl turto pripažinimo netinkamu (negalimu) naudoti“,</w:t>
      </w:r>
      <w:r>
        <w:rPr>
          <w:lang w:val="lt-LT"/>
        </w:rPr>
        <w:t xml:space="preserve"> </w:t>
      </w:r>
      <w:r w:rsidRPr="00B166AA">
        <w:rPr>
          <w:lang w:val="lt-LT"/>
        </w:rPr>
        <w:t>Ignalinos rajono savivaldybės būsto ir socialinio būsto nuomos komisijos 201</w:t>
      </w:r>
      <w:r w:rsidR="006D7D0E" w:rsidRPr="00B166AA">
        <w:rPr>
          <w:lang w:val="lt-LT"/>
        </w:rPr>
        <w:t xml:space="preserve">9 m. </w:t>
      </w:r>
      <w:r w:rsidR="005D3CEA" w:rsidRPr="00B166AA">
        <w:rPr>
          <w:lang w:val="lt-LT"/>
        </w:rPr>
        <w:t xml:space="preserve">gruodžio </w:t>
      </w:r>
      <w:r w:rsidR="004361FE" w:rsidRPr="00B166AA">
        <w:rPr>
          <w:lang w:val="lt-LT"/>
        </w:rPr>
        <w:t>3</w:t>
      </w:r>
      <w:r w:rsidR="002D07D6" w:rsidRPr="00B166AA">
        <w:rPr>
          <w:lang w:val="lt-LT"/>
        </w:rPr>
        <w:t xml:space="preserve"> </w:t>
      </w:r>
      <w:r w:rsidRPr="00B166AA">
        <w:rPr>
          <w:lang w:val="lt-LT"/>
        </w:rPr>
        <w:t xml:space="preserve">d. protokolą Nr. </w:t>
      </w:r>
      <w:r>
        <w:t>V14-3</w:t>
      </w:r>
      <w:r w:rsidR="002D07D6">
        <w:t>5</w:t>
      </w:r>
      <w:r w:rsidR="007A789A">
        <w:t xml:space="preserve"> </w:t>
      </w:r>
      <w:proofErr w:type="spellStart"/>
      <w:r w:rsidR="007A789A">
        <w:t>ir</w:t>
      </w:r>
      <w:proofErr w:type="spellEnd"/>
      <w:r>
        <w:t xml:space="preserve"> </w:t>
      </w:r>
      <w:r w:rsidR="009026DD">
        <w:t>(</w:t>
      </w:r>
      <w:proofErr w:type="spellStart"/>
      <w:r w:rsidR="009026DD">
        <w:t>nuasmeninta</w:t>
      </w:r>
      <w:proofErr w:type="spellEnd"/>
      <w:r w:rsidR="009026DD">
        <w:t>)</w:t>
      </w:r>
      <w:r w:rsidR="00A1528A">
        <w:t xml:space="preserve"> </w:t>
      </w:r>
      <w:r>
        <w:t>201</w:t>
      </w:r>
      <w:r w:rsidR="006D7D0E">
        <w:t>9</w:t>
      </w:r>
      <w:r>
        <w:t xml:space="preserve"> m. </w:t>
      </w:r>
      <w:proofErr w:type="spellStart"/>
      <w:r w:rsidR="006C14EE">
        <w:t>lapkričio</w:t>
      </w:r>
      <w:proofErr w:type="spellEnd"/>
      <w:r w:rsidR="006C14EE">
        <w:t xml:space="preserve"> </w:t>
      </w:r>
      <w:r w:rsidR="002D07D6">
        <w:t>2</w:t>
      </w:r>
      <w:r w:rsidR="006C14EE">
        <w:t>8</w:t>
      </w:r>
      <w:r>
        <w:t xml:space="preserve"> d. </w:t>
      </w:r>
      <w:proofErr w:type="spellStart"/>
      <w:r>
        <w:t>prašymą</w:t>
      </w:r>
      <w:proofErr w:type="spellEnd"/>
      <w:r>
        <w:rPr>
          <w:color w:val="000000"/>
          <w:szCs w:val="24"/>
          <w:lang w:val="lt-LT" w:eastAsia="lt-LT"/>
        </w:rPr>
        <w:t xml:space="preserve">, </w:t>
      </w:r>
      <w:r>
        <w:rPr>
          <w:lang w:val="lt-LT"/>
        </w:rPr>
        <w:t>Ignalinos rajono savivaldybės taryba</w:t>
      </w:r>
      <w:r w:rsidR="004A34E5">
        <w:rPr>
          <w:lang w:val="lt-LT"/>
        </w:rPr>
        <w:t xml:space="preserve"> </w:t>
      </w:r>
      <w:r>
        <w:rPr>
          <w:lang w:val="lt-LT"/>
        </w:rPr>
        <w:t>n u s p r e n d ž i a:</w:t>
      </w:r>
    </w:p>
    <w:p w14:paraId="5D6157EE" w14:textId="77777777" w:rsidR="007646D2" w:rsidRDefault="007646D2" w:rsidP="007A789A">
      <w:pPr>
        <w:widowControl/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  <w:t xml:space="preserve">Išnuomoti </w:t>
      </w:r>
      <w:r w:rsidR="006D7D0E">
        <w:rPr>
          <w:lang w:val="lt-LT"/>
        </w:rPr>
        <w:t>tri</w:t>
      </w:r>
      <w:r>
        <w:rPr>
          <w:lang w:val="lt-LT"/>
        </w:rPr>
        <w:t xml:space="preserve">jų kambarių </w:t>
      </w:r>
      <w:r w:rsidR="00150789">
        <w:rPr>
          <w:lang w:val="lt-LT"/>
        </w:rPr>
        <w:t xml:space="preserve">58,86 </w:t>
      </w:r>
      <w:r w:rsidR="009026DD">
        <w:rPr>
          <w:lang w:val="lt-LT"/>
        </w:rPr>
        <w:t xml:space="preserve">kv. m </w:t>
      </w:r>
      <w:r w:rsidR="006D7D0E">
        <w:rPr>
          <w:lang w:val="lt-LT"/>
        </w:rPr>
        <w:t>bendro</w:t>
      </w:r>
      <w:r>
        <w:rPr>
          <w:lang w:val="lt-LT"/>
        </w:rPr>
        <w:t xml:space="preserve"> ploto </w:t>
      </w:r>
      <w:r w:rsidR="000C58E0">
        <w:rPr>
          <w:lang w:val="lt-LT"/>
        </w:rPr>
        <w:t xml:space="preserve">savivaldybės </w:t>
      </w:r>
      <w:r>
        <w:rPr>
          <w:lang w:val="lt-LT"/>
        </w:rPr>
        <w:t>butą, esantį</w:t>
      </w:r>
      <w:r w:rsidR="009026DD">
        <w:rPr>
          <w:lang w:val="lt-LT"/>
        </w:rPr>
        <w:t xml:space="preserve"> </w:t>
      </w:r>
      <w:r w:rsidR="009026DD" w:rsidRPr="00B166AA">
        <w:rPr>
          <w:lang w:val="lt-LT"/>
        </w:rPr>
        <w:t>(nuasmeninta)</w:t>
      </w:r>
      <w:r w:rsidR="00B14E37">
        <w:rPr>
          <w:lang w:val="lt-LT"/>
        </w:rPr>
        <w:t>,</w:t>
      </w:r>
      <w:r w:rsidR="006D7D0E">
        <w:rPr>
          <w:lang w:val="lt-LT"/>
        </w:rPr>
        <w:t xml:space="preserve"> Ignalinos r.</w:t>
      </w:r>
      <w:r w:rsidR="00B14E37">
        <w:rPr>
          <w:lang w:val="lt-LT"/>
        </w:rPr>
        <w:t xml:space="preserve"> sav.,</w:t>
      </w:r>
      <w:r w:rsidR="00F97DAA">
        <w:rPr>
          <w:lang w:val="lt-LT"/>
        </w:rPr>
        <w:t xml:space="preserve"> </w:t>
      </w:r>
      <w:r w:rsidR="009026DD" w:rsidRPr="00B166AA">
        <w:rPr>
          <w:lang w:val="lt-LT"/>
        </w:rPr>
        <w:t>(nuasmeninta)</w:t>
      </w:r>
      <w:r w:rsidR="00600D89">
        <w:rPr>
          <w:lang w:val="lt-LT"/>
        </w:rPr>
        <w:t xml:space="preserve">, </w:t>
      </w:r>
      <w:proofErr w:type="spellStart"/>
      <w:r w:rsidR="00600D89" w:rsidRPr="003E711B">
        <w:rPr>
          <w:lang w:val="lt-LT"/>
        </w:rPr>
        <w:t>iškedinamai</w:t>
      </w:r>
      <w:proofErr w:type="spellEnd"/>
      <w:r w:rsidR="00600D89" w:rsidRPr="003E711B">
        <w:rPr>
          <w:lang w:val="lt-LT"/>
        </w:rPr>
        <w:t xml:space="preserve"> iš netinkamų gyventi patalpų</w:t>
      </w:r>
      <w:r w:rsidR="00600D89">
        <w:rPr>
          <w:lang w:val="lt-LT"/>
        </w:rPr>
        <w:t xml:space="preserve">. </w:t>
      </w:r>
    </w:p>
    <w:p w14:paraId="7A771FAC" w14:textId="77777777" w:rsidR="009F148B" w:rsidRDefault="007646D2" w:rsidP="007A789A">
      <w:pPr>
        <w:widowControl/>
        <w:tabs>
          <w:tab w:val="clear" w:pos="1293"/>
          <w:tab w:val="left" w:pos="1134"/>
        </w:tabs>
        <w:jc w:val="both"/>
        <w:rPr>
          <w:rFonts w:ascii="Calibri" w:hAnsi="Calibri"/>
          <w:color w:val="000000"/>
          <w:szCs w:val="24"/>
          <w:lang w:val="lt-LT" w:eastAsia="lt-LT"/>
        </w:rPr>
      </w:pPr>
      <w:r>
        <w:rPr>
          <w:lang w:val="lt-LT"/>
        </w:rPr>
        <w:t xml:space="preserve">  </w:t>
      </w:r>
      <w:r>
        <w:rPr>
          <w:lang w:val="lt-LT"/>
        </w:rPr>
        <w:tab/>
      </w:r>
      <w:r w:rsidR="009F148B">
        <w:rPr>
          <w:bCs/>
          <w:color w:val="000000"/>
          <w:szCs w:val="24"/>
          <w:lang w:val="lt-LT"/>
        </w:rPr>
        <w:t>Šis sprendimas per vieną mėnesį gali būti skundžiamas Lietuvos administracinių ginčų komisijos Panevėžio apygardos skyriui (Respublikos g. 62, 35158 Panevėžys)</w:t>
      </w:r>
      <w:r w:rsidR="009F148B">
        <w:rPr>
          <w:bCs/>
          <w:color w:val="FF0000"/>
          <w:szCs w:val="24"/>
          <w:lang w:val="lt-LT"/>
        </w:rPr>
        <w:t xml:space="preserve"> </w:t>
      </w:r>
      <w:r w:rsidR="009F148B">
        <w:rPr>
          <w:bCs/>
          <w:color w:val="000000"/>
          <w:szCs w:val="24"/>
          <w:lang w:val="lt-LT"/>
        </w:rPr>
        <w:t>Lietuvos Respublikos ikiteisminio administracinių ginčų nagrinėjimo tvarkos įstatymo nustatyta tvarka, Regionų apygardos administracinio teismo Panevėžio rūmams (Respublikos g. 62, 35158 Panevėžys) Lietuvos Respublikos administracinių bylų teisenos įstatymo nustatyta tvarka.</w:t>
      </w:r>
    </w:p>
    <w:p w14:paraId="4706FDFF" w14:textId="77777777" w:rsidR="007646D2" w:rsidRDefault="007646D2" w:rsidP="009F148B">
      <w:pPr>
        <w:widowControl/>
        <w:tabs>
          <w:tab w:val="left" w:pos="1134"/>
        </w:tabs>
        <w:jc w:val="both"/>
        <w:rPr>
          <w:lang w:val="lt-LT"/>
        </w:rPr>
      </w:pPr>
    </w:p>
    <w:p w14:paraId="724B0ADB" w14:textId="77777777" w:rsidR="007646D2" w:rsidRDefault="007646D2" w:rsidP="007646D2">
      <w:pPr>
        <w:widowControl/>
        <w:tabs>
          <w:tab w:val="left" w:pos="1134"/>
        </w:tabs>
        <w:jc w:val="both"/>
        <w:rPr>
          <w:lang w:val="lt-LT"/>
        </w:rPr>
      </w:pPr>
    </w:p>
    <w:p w14:paraId="43EC70FD" w14:textId="77777777" w:rsidR="007646D2" w:rsidRDefault="007646D2" w:rsidP="007646D2">
      <w:pPr>
        <w:widowControl/>
        <w:tabs>
          <w:tab w:val="left" w:pos="720"/>
        </w:tabs>
        <w:jc w:val="both"/>
        <w:rPr>
          <w:lang w:val="lt-LT"/>
        </w:rPr>
      </w:pPr>
      <w:r>
        <w:rPr>
          <w:lang w:val="lt-LT"/>
        </w:rPr>
        <w:t xml:space="preserve">Savivaldybės meras </w:t>
      </w:r>
      <w:r w:rsidR="00075939">
        <w:rPr>
          <w:lang w:val="lt-LT"/>
        </w:rPr>
        <w:t xml:space="preserve">                                                                                            </w:t>
      </w:r>
      <w:r w:rsidR="003E711B">
        <w:rPr>
          <w:lang w:val="lt-LT"/>
        </w:rPr>
        <w:t xml:space="preserve">           </w:t>
      </w:r>
      <w:r w:rsidR="00075939">
        <w:rPr>
          <w:lang w:val="lt-LT"/>
        </w:rPr>
        <w:t xml:space="preserve">Justas </w:t>
      </w:r>
      <w:proofErr w:type="spellStart"/>
      <w:r w:rsidR="00075939">
        <w:rPr>
          <w:lang w:val="lt-LT"/>
        </w:rPr>
        <w:t>Rasikas</w:t>
      </w:r>
      <w:proofErr w:type="spellEnd"/>
      <w:r>
        <w:rPr>
          <w:lang w:val="lt-LT"/>
        </w:rPr>
        <w:t xml:space="preserve">                                                                                               </w:t>
      </w:r>
    </w:p>
    <w:p w14:paraId="60B77672" w14:textId="77777777" w:rsidR="007646D2" w:rsidRDefault="007646D2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7947D9C3" w14:textId="77777777" w:rsidR="007646D2" w:rsidRDefault="007646D2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547A12B0" w14:textId="77777777" w:rsidR="007646D2" w:rsidRDefault="007646D2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6A2BC5B9" w14:textId="77777777" w:rsidR="007646D2" w:rsidRDefault="007646D2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2C4D379B" w14:textId="77777777" w:rsidR="007646D2" w:rsidRDefault="007646D2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295AF047" w14:textId="77777777" w:rsidR="007646D2" w:rsidRDefault="007646D2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20C0ABC3" w14:textId="77777777" w:rsidR="007646D2" w:rsidRDefault="007646D2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1A8A14C2" w14:textId="77777777" w:rsidR="007F1D7A" w:rsidRDefault="007F1D7A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3E4B23CE" w14:textId="77777777" w:rsidR="007F1D7A" w:rsidRDefault="007F1D7A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63A95AB1" w14:textId="77777777" w:rsidR="007F1D7A" w:rsidRDefault="007F1D7A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730935BA" w14:textId="77777777" w:rsidR="0033781B" w:rsidRDefault="0033781B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435F2352" w14:textId="77777777" w:rsidR="0033781B" w:rsidRDefault="0033781B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33DAD948" w14:textId="77777777" w:rsidR="0033781B" w:rsidRDefault="0033781B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6DCE667C" w14:textId="77777777" w:rsidR="0033781B" w:rsidRDefault="0033781B" w:rsidP="007646D2">
      <w:pPr>
        <w:widowControl/>
        <w:tabs>
          <w:tab w:val="left" w:pos="1202"/>
        </w:tabs>
        <w:jc w:val="both"/>
        <w:rPr>
          <w:lang w:val="lt-LT"/>
        </w:rPr>
      </w:pPr>
    </w:p>
    <w:p w14:paraId="223EA041" w14:textId="77777777" w:rsidR="0033781B" w:rsidRDefault="0033781B" w:rsidP="007646D2">
      <w:pPr>
        <w:widowControl/>
        <w:tabs>
          <w:tab w:val="left" w:pos="1202"/>
        </w:tabs>
        <w:jc w:val="both"/>
        <w:rPr>
          <w:lang w:val="lt-LT"/>
        </w:rPr>
      </w:pPr>
    </w:p>
    <w:sectPr w:rsidR="0033781B" w:rsidSect="00B7580C">
      <w:endnotePr>
        <w:numFmt w:val="decimal"/>
      </w:endnotePr>
      <w:type w:val="continuous"/>
      <w:pgSz w:w="11906" w:h="16838"/>
      <w:pgMar w:top="1134" w:right="567" w:bottom="1134" w:left="1701" w:header="567" w:footer="1150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4F0A1" w14:textId="77777777" w:rsidR="008764B8" w:rsidRDefault="008764B8">
      <w:r>
        <w:separator/>
      </w:r>
    </w:p>
  </w:endnote>
  <w:endnote w:type="continuationSeparator" w:id="0">
    <w:p w14:paraId="614EBAAF" w14:textId="77777777" w:rsidR="008764B8" w:rsidRDefault="00876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FB784" w14:textId="77777777" w:rsidR="00036CAF" w:rsidRDefault="00036CAF">
    <w:pPr>
      <w:pStyle w:val="Porat"/>
      <w:widowControl/>
      <w:jc w:val="right"/>
      <w:rPr>
        <w:sz w:val="16"/>
        <w:szCs w:val="16"/>
      </w:rPr>
    </w:pPr>
  </w:p>
  <w:p w14:paraId="30201D8B" w14:textId="77777777" w:rsidR="00036CAF" w:rsidRPr="00303CCC" w:rsidRDefault="00036CAF">
    <w:pPr>
      <w:pStyle w:val="Porat"/>
      <w:widowControl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5116D" w14:textId="77777777" w:rsidR="008764B8" w:rsidRDefault="008764B8">
      <w:r>
        <w:separator/>
      </w:r>
    </w:p>
  </w:footnote>
  <w:footnote w:type="continuationSeparator" w:id="0">
    <w:p w14:paraId="3EB1809D" w14:textId="77777777" w:rsidR="008764B8" w:rsidRDefault="008764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A507CA"/>
    <w:multiLevelType w:val="hybridMultilevel"/>
    <w:tmpl w:val="B0E0FB10"/>
    <w:lvl w:ilvl="0" w:tplc="B34C12DA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8196FE5"/>
    <w:multiLevelType w:val="hybridMultilevel"/>
    <w:tmpl w:val="C32AD632"/>
    <w:lvl w:ilvl="0" w:tplc="CEBC935C">
      <w:start w:val="22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1202"/>
  <w:hyphenationZone w:val="396"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A0E"/>
    <w:rsid w:val="000018EF"/>
    <w:rsid w:val="00002C71"/>
    <w:rsid w:val="00004102"/>
    <w:rsid w:val="00006BD6"/>
    <w:rsid w:val="00007A13"/>
    <w:rsid w:val="00011792"/>
    <w:rsid w:val="00011A3A"/>
    <w:rsid w:val="00011BDA"/>
    <w:rsid w:val="00011D81"/>
    <w:rsid w:val="000123C2"/>
    <w:rsid w:val="000129E0"/>
    <w:rsid w:val="00012F9B"/>
    <w:rsid w:val="000131FB"/>
    <w:rsid w:val="00013B2E"/>
    <w:rsid w:val="00013CDE"/>
    <w:rsid w:val="0001573B"/>
    <w:rsid w:val="00015967"/>
    <w:rsid w:val="00021556"/>
    <w:rsid w:val="00022020"/>
    <w:rsid w:val="0002238D"/>
    <w:rsid w:val="00023B29"/>
    <w:rsid w:val="00023B40"/>
    <w:rsid w:val="000249C8"/>
    <w:rsid w:val="00025439"/>
    <w:rsid w:val="0002580A"/>
    <w:rsid w:val="000261A4"/>
    <w:rsid w:val="00031C4B"/>
    <w:rsid w:val="00031EC1"/>
    <w:rsid w:val="00032824"/>
    <w:rsid w:val="00032B2A"/>
    <w:rsid w:val="00034081"/>
    <w:rsid w:val="00034428"/>
    <w:rsid w:val="00035081"/>
    <w:rsid w:val="000356CC"/>
    <w:rsid w:val="0003578B"/>
    <w:rsid w:val="00036CAF"/>
    <w:rsid w:val="00037727"/>
    <w:rsid w:val="00037E76"/>
    <w:rsid w:val="00045CE7"/>
    <w:rsid w:val="000470D5"/>
    <w:rsid w:val="000523FD"/>
    <w:rsid w:val="00053D10"/>
    <w:rsid w:val="000554FB"/>
    <w:rsid w:val="00055E60"/>
    <w:rsid w:val="0005677E"/>
    <w:rsid w:val="00056972"/>
    <w:rsid w:val="00057A82"/>
    <w:rsid w:val="000610A7"/>
    <w:rsid w:val="00061716"/>
    <w:rsid w:val="00062C25"/>
    <w:rsid w:val="000632E3"/>
    <w:rsid w:val="000642D9"/>
    <w:rsid w:val="0006468C"/>
    <w:rsid w:val="00070827"/>
    <w:rsid w:val="00071A2D"/>
    <w:rsid w:val="00074301"/>
    <w:rsid w:val="00075939"/>
    <w:rsid w:val="00075A5C"/>
    <w:rsid w:val="00075BB1"/>
    <w:rsid w:val="000773FD"/>
    <w:rsid w:val="0008107D"/>
    <w:rsid w:val="00081667"/>
    <w:rsid w:val="00081F00"/>
    <w:rsid w:val="00083804"/>
    <w:rsid w:val="00086C31"/>
    <w:rsid w:val="00087213"/>
    <w:rsid w:val="00087A0D"/>
    <w:rsid w:val="000900FA"/>
    <w:rsid w:val="000905BB"/>
    <w:rsid w:val="000931EA"/>
    <w:rsid w:val="00094140"/>
    <w:rsid w:val="00094A7D"/>
    <w:rsid w:val="00095145"/>
    <w:rsid w:val="000955A4"/>
    <w:rsid w:val="000958AA"/>
    <w:rsid w:val="000A0DE2"/>
    <w:rsid w:val="000A1104"/>
    <w:rsid w:val="000A1204"/>
    <w:rsid w:val="000A450A"/>
    <w:rsid w:val="000A6FE2"/>
    <w:rsid w:val="000A77AD"/>
    <w:rsid w:val="000A7DDA"/>
    <w:rsid w:val="000B0613"/>
    <w:rsid w:val="000B0CF4"/>
    <w:rsid w:val="000B1326"/>
    <w:rsid w:val="000B1E7E"/>
    <w:rsid w:val="000B2DA3"/>
    <w:rsid w:val="000B35CF"/>
    <w:rsid w:val="000B4171"/>
    <w:rsid w:val="000B4393"/>
    <w:rsid w:val="000B533C"/>
    <w:rsid w:val="000B63AC"/>
    <w:rsid w:val="000B6E10"/>
    <w:rsid w:val="000B749B"/>
    <w:rsid w:val="000C20A4"/>
    <w:rsid w:val="000C282C"/>
    <w:rsid w:val="000C29FA"/>
    <w:rsid w:val="000C303A"/>
    <w:rsid w:val="000C58E0"/>
    <w:rsid w:val="000C6210"/>
    <w:rsid w:val="000C6BBB"/>
    <w:rsid w:val="000D10E5"/>
    <w:rsid w:val="000D1164"/>
    <w:rsid w:val="000D2553"/>
    <w:rsid w:val="000D41B6"/>
    <w:rsid w:val="000D50A6"/>
    <w:rsid w:val="000D75FD"/>
    <w:rsid w:val="000E438B"/>
    <w:rsid w:val="000E5925"/>
    <w:rsid w:val="000F0DA2"/>
    <w:rsid w:val="000F306F"/>
    <w:rsid w:val="000F3BDA"/>
    <w:rsid w:val="000F4CFA"/>
    <w:rsid w:val="000F5BA8"/>
    <w:rsid w:val="000F79E9"/>
    <w:rsid w:val="00100CF5"/>
    <w:rsid w:val="00101D23"/>
    <w:rsid w:val="00101DF3"/>
    <w:rsid w:val="0010203C"/>
    <w:rsid w:val="00103D2D"/>
    <w:rsid w:val="001041D6"/>
    <w:rsid w:val="00104B2A"/>
    <w:rsid w:val="00105E20"/>
    <w:rsid w:val="001064FC"/>
    <w:rsid w:val="001073E9"/>
    <w:rsid w:val="00107690"/>
    <w:rsid w:val="00107D8D"/>
    <w:rsid w:val="00112AC5"/>
    <w:rsid w:val="001154C3"/>
    <w:rsid w:val="001156AE"/>
    <w:rsid w:val="00115D90"/>
    <w:rsid w:val="00115E4A"/>
    <w:rsid w:val="001169BE"/>
    <w:rsid w:val="001201FA"/>
    <w:rsid w:val="0012050C"/>
    <w:rsid w:val="0012286E"/>
    <w:rsid w:val="0012634B"/>
    <w:rsid w:val="00127A31"/>
    <w:rsid w:val="00127FF9"/>
    <w:rsid w:val="001304C7"/>
    <w:rsid w:val="001344EA"/>
    <w:rsid w:val="00134946"/>
    <w:rsid w:val="00134BC7"/>
    <w:rsid w:val="001353F2"/>
    <w:rsid w:val="0013705B"/>
    <w:rsid w:val="00140C21"/>
    <w:rsid w:val="00143E7D"/>
    <w:rsid w:val="00145858"/>
    <w:rsid w:val="00147AF1"/>
    <w:rsid w:val="00147F17"/>
    <w:rsid w:val="00150107"/>
    <w:rsid w:val="00150789"/>
    <w:rsid w:val="001524B9"/>
    <w:rsid w:val="00153915"/>
    <w:rsid w:val="00153C56"/>
    <w:rsid w:val="00153E6E"/>
    <w:rsid w:val="001559D5"/>
    <w:rsid w:val="00156F32"/>
    <w:rsid w:val="001573C0"/>
    <w:rsid w:val="0016048B"/>
    <w:rsid w:val="00160633"/>
    <w:rsid w:val="00163D34"/>
    <w:rsid w:val="001645F0"/>
    <w:rsid w:val="001659BC"/>
    <w:rsid w:val="001664B7"/>
    <w:rsid w:val="00170E78"/>
    <w:rsid w:val="0017106D"/>
    <w:rsid w:val="00171C12"/>
    <w:rsid w:val="00171ED3"/>
    <w:rsid w:val="00172091"/>
    <w:rsid w:val="00172240"/>
    <w:rsid w:val="0017292C"/>
    <w:rsid w:val="00175606"/>
    <w:rsid w:val="00180025"/>
    <w:rsid w:val="0018180E"/>
    <w:rsid w:val="0018369F"/>
    <w:rsid w:val="00190390"/>
    <w:rsid w:val="00190498"/>
    <w:rsid w:val="0019249B"/>
    <w:rsid w:val="00193C14"/>
    <w:rsid w:val="001958B5"/>
    <w:rsid w:val="001A06A7"/>
    <w:rsid w:val="001A1B7F"/>
    <w:rsid w:val="001A1CF5"/>
    <w:rsid w:val="001A2F1D"/>
    <w:rsid w:val="001A4328"/>
    <w:rsid w:val="001A5F9B"/>
    <w:rsid w:val="001A6F2B"/>
    <w:rsid w:val="001A6F2F"/>
    <w:rsid w:val="001A713E"/>
    <w:rsid w:val="001A71A0"/>
    <w:rsid w:val="001A792D"/>
    <w:rsid w:val="001B0965"/>
    <w:rsid w:val="001B2AF0"/>
    <w:rsid w:val="001B3199"/>
    <w:rsid w:val="001B3463"/>
    <w:rsid w:val="001C0B2E"/>
    <w:rsid w:val="001C1A9C"/>
    <w:rsid w:val="001C3586"/>
    <w:rsid w:val="001C40AA"/>
    <w:rsid w:val="001C5C57"/>
    <w:rsid w:val="001C6812"/>
    <w:rsid w:val="001C6C3B"/>
    <w:rsid w:val="001C7643"/>
    <w:rsid w:val="001C76AB"/>
    <w:rsid w:val="001C7B27"/>
    <w:rsid w:val="001C7C32"/>
    <w:rsid w:val="001D1877"/>
    <w:rsid w:val="001D2F48"/>
    <w:rsid w:val="001D3CDF"/>
    <w:rsid w:val="001D429B"/>
    <w:rsid w:val="001D6583"/>
    <w:rsid w:val="001D6768"/>
    <w:rsid w:val="001D6C74"/>
    <w:rsid w:val="001E014C"/>
    <w:rsid w:val="001E0624"/>
    <w:rsid w:val="001E0647"/>
    <w:rsid w:val="001E3117"/>
    <w:rsid w:val="001E3D71"/>
    <w:rsid w:val="001E43DA"/>
    <w:rsid w:val="001E4D06"/>
    <w:rsid w:val="001F1E4B"/>
    <w:rsid w:val="001F3CDC"/>
    <w:rsid w:val="001F44A3"/>
    <w:rsid w:val="002001A2"/>
    <w:rsid w:val="002019BF"/>
    <w:rsid w:val="00201D4B"/>
    <w:rsid w:val="0020490A"/>
    <w:rsid w:val="00205758"/>
    <w:rsid w:val="00207876"/>
    <w:rsid w:val="0020794E"/>
    <w:rsid w:val="00207B4F"/>
    <w:rsid w:val="002117C3"/>
    <w:rsid w:val="002123F8"/>
    <w:rsid w:val="002128D1"/>
    <w:rsid w:val="002215AF"/>
    <w:rsid w:val="002220E5"/>
    <w:rsid w:val="00223D4F"/>
    <w:rsid w:val="00225390"/>
    <w:rsid w:val="002258E7"/>
    <w:rsid w:val="002265F7"/>
    <w:rsid w:val="00226C8D"/>
    <w:rsid w:val="00227C14"/>
    <w:rsid w:val="00231026"/>
    <w:rsid w:val="002321FB"/>
    <w:rsid w:val="00233C9A"/>
    <w:rsid w:val="002349A3"/>
    <w:rsid w:val="002352B5"/>
    <w:rsid w:val="00237FB0"/>
    <w:rsid w:val="00242F1C"/>
    <w:rsid w:val="00243144"/>
    <w:rsid w:val="00245EC1"/>
    <w:rsid w:val="00245F0C"/>
    <w:rsid w:val="0024631D"/>
    <w:rsid w:val="00250E39"/>
    <w:rsid w:val="00253E59"/>
    <w:rsid w:val="002554E7"/>
    <w:rsid w:val="00257E22"/>
    <w:rsid w:val="00260415"/>
    <w:rsid w:val="00260A26"/>
    <w:rsid w:val="00260B99"/>
    <w:rsid w:val="00263690"/>
    <w:rsid w:val="0026749D"/>
    <w:rsid w:val="00267E16"/>
    <w:rsid w:val="00270970"/>
    <w:rsid w:val="00272AA5"/>
    <w:rsid w:val="00273C4D"/>
    <w:rsid w:val="00273EAD"/>
    <w:rsid w:val="002744AD"/>
    <w:rsid w:val="00275676"/>
    <w:rsid w:val="00277D9A"/>
    <w:rsid w:val="002803EC"/>
    <w:rsid w:val="002811AC"/>
    <w:rsid w:val="0028186C"/>
    <w:rsid w:val="002820EC"/>
    <w:rsid w:val="002878FE"/>
    <w:rsid w:val="00291988"/>
    <w:rsid w:val="002919AB"/>
    <w:rsid w:val="002951DB"/>
    <w:rsid w:val="00295DA1"/>
    <w:rsid w:val="00296276"/>
    <w:rsid w:val="00296E69"/>
    <w:rsid w:val="002A19D4"/>
    <w:rsid w:val="002A4A00"/>
    <w:rsid w:val="002B1A11"/>
    <w:rsid w:val="002B21C7"/>
    <w:rsid w:val="002B3EC6"/>
    <w:rsid w:val="002B4268"/>
    <w:rsid w:val="002B56D2"/>
    <w:rsid w:val="002B5907"/>
    <w:rsid w:val="002B6AE9"/>
    <w:rsid w:val="002C0E8C"/>
    <w:rsid w:val="002C1C4F"/>
    <w:rsid w:val="002C272A"/>
    <w:rsid w:val="002C3030"/>
    <w:rsid w:val="002C30B9"/>
    <w:rsid w:val="002C3134"/>
    <w:rsid w:val="002C3744"/>
    <w:rsid w:val="002C3846"/>
    <w:rsid w:val="002C4856"/>
    <w:rsid w:val="002C5D2B"/>
    <w:rsid w:val="002D07D6"/>
    <w:rsid w:val="002D4513"/>
    <w:rsid w:val="002D491B"/>
    <w:rsid w:val="002E451F"/>
    <w:rsid w:val="002E53EE"/>
    <w:rsid w:val="002E5762"/>
    <w:rsid w:val="002F0F6D"/>
    <w:rsid w:val="002F2B8B"/>
    <w:rsid w:val="002F3F38"/>
    <w:rsid w:val="002F7248"/>
    <w:rsid w:val="002F7BD2"/>
    <w:rsid w:val="00300BB6"/>
    <w:rsid w:val="00301C82"/>
    <w:rsid w:val="00302DDE"/>
    <w:rsid w:val="00303CCC"/>
    <w:rsid w:val="0031009D"/>
    <w:rsid w:val="003131AA"/>
    <w:rsid w:val="003148AF"/>
    <w:rsid w:val="003148B8"/>
    <w:rsid w:val="00314C08"/>
    <w:rsid w:val="003155D4"/>
    <w:rsid w:val="0031640A"/>
    <w:rsid w:val="0032177C"/>
    <w:rsid w:val="003220EA"/>
    <w:rsid w:val="00324838"/>
    <w:rsid w:val="00324C09"/>
    <w:rsid w:val="003278B7"/>
    <w:rsid w:val="00330001"/>
    <w:rsid w:val="003302B6"/>
    <w:rsid w:val="0033070B"/>
    <w:rsid w:val="0033098D"/>
    <w:rsid w:val="003334C9"/>
    <w:rsid w:val="00334989"/>
    <w:rsid w:val="00336FDE"/>
    <w:rsid w:val="0033781B"/>
    <w:rsid w:val="003400A4"/>
    <w:rsid w:val="003402B3"/>
    <w:rsid w:val="00340397"/>
    <w:rsid w:val="00343745"/>
    <w:rsid w:val="0034552E"/>
    <w:rsid w:val="00346C24"/>
    <w:rsid w:val="00347683"/>
    <w:rsid w:val="00347690"/>
    <w:rsid w:val="00347D4F"/>
    <w:rsid w:val="0035026B"/>
    <w:rsid w:val="00350C46"/>
    <w:rsid w:val="00350F1B"/>
    <w:rsid w:val="0035159E"/>
    <w:rsid w:val="0035164B"/>
    <w:rsid w:val="00352159"/>
    <w:rsid w:val="003543A7"/>
    <w:rsid w:val="00356AF7"/>
    <w:rsid w:val="00357478"/>
    <w:rsid w:val="00361AF6"/>
    <w:rsid w:val="003624B9"/>
    <w:rsid w:val="0036713B"/>
    <w:rsid w:val="00370DF8"/>
    <w:rsid w:val="0037228C"/>
    <w:rsid w:val="00372AD3"/>
    <w:rsid w:val="003735D1"/>
    <w:rsid w:val="00373D7D"/>
    <w:rsid w:val="003755D1"/>
    <w:rsid w:val="00375D3D"/>
    <w:rsid w:val="00380743"/>
    <w:rsid w:val="003809EC"/>
    <w:rsid w:val="003814C5"/>
    <w:rsid w:val="003839C3"/>
    <w:rsid w:val="003850AC"/>
    <w:rsid w:val="00386657"/>
    <w:rsid w:val="00387753"/>
    <w:rsid w:val="00387FDA"/>
    <w:rsid w:val="00390031"/>
    <w:rsid w:val="00392C8E"/>
    <w:rsid w:val="00392FA8"/>
    <w:rsid w:val="003932CB"/>
    <w:rsid w:val="00393AC4"/>
    <w:rsid w:val="003941BE"/>
    <w:rsid w:val="00396C2F"/>
    <w:rsid w:val="00396D7D"/>
    <w:rsid w:val="003A2AF2"/>
    <w:rsid w:val="003A358E"/>
    <w:rsid w:val="003A3BC2"/>
    <w:rsid w:val="003A42DA"/>
    <w:rsid w:val="003A45A2"/>
    <w:rsid w:val="003A5D85"/>
    <w:rsid w:val="003A67E2"/>
    <w:rsid w:val="003A7E3A"/>
    <w:rsid w:val="003B08ED"/>
    <w:rsid w:val="003B21D2"/>
    <w:rsid w:val="003B2B04"/>
    <w:rsid w:val="003B3527"/>
    <w:rsid w:val="003B5491"/>
    <w:rsid w:val="003B5495"/>
    <w:rsid w:val="003B66EE"/>
    <w:rsid w:val="003C5DFC"/>
    <w:rsid w:val="003C7B69"/>
    <w:rsid w:val="003C7C4F"/>
    <w:rsid w:val="003C7C64"/>
    <w:rsid w:val="003D08DF"/>
    <w:rsid w:val="003D0BBD"/>
    <w:rsid w:val="003D2C8A"/>
    <w:rsid w:val="003D41DE"/>
    <w:rsid w:val="003D4F9C"/>
    <w:rsid w:val="003D503F"/>
    <w:rsid w:val="003E1074"/>
    <w:rsid w:val="003E19C9"/>
    <w:rsid w:val="003E1B30"/>
    <w:rsid w:val="003E2D38"/>
    <w:rsid w:val="003E3D24"/>
    <w:rsid w:val="003E6E4A"/>
    <w:rsid w:val="003E711B"/>
    <w:rsid w:val="003E73D6"/>
    <w:rsid w:val="003F3003"/>
    <w:rsid w:val="003F494B"/>
    <w:rsid w:val="003F6352"/>
    <w:rsid w:val="003F65B2"/>
    <w:rsid w:val="003F7B47"/>
    <w:rsid w:val="003F7B73"/>
    <w:rsid w:val="00400BD2"/>
    <w:rsid w:val="004021B2"/>
    <w:rsid w:val="00404A07"/>
    <w:rsid w:val="00405A31"/>
    <w:rsid w:val="00406403"/>
    <w:rsid w:val="00411F7E"/>
    <w:rsid w:val="00412C69"/>
    <w:rsid w:val="00413DF0"/>
    <w:rsid w:val="00413FD3"/>
    <w:rsid w:val="0041529D"/>
    <w:rsid w:val="00415847"/>
    <w:rsid w:val="00417C90"/>
    <w:rsid w:val="0042196C"/>
    <w:rsid w:val="00422256"/>
    <w:rsid w:val="00422EB8"/>
    <w:rsid w:val="00422F23"/>
    <w:rsid w:val="004247C2"/>
    <w:rsid w:val="00424F42"/>
    <w:rsid w:val="004255EF"/>
    <w:rsid w:val="004258C9"/>
    <w:rsid w:val="00425F5B"/>
    <w:rsid w:val="00426A93"/>
    <w:rsid w:val="00430B80"/>
    <w:rsid w:val="00430DF4"/>
    <w:rsid w:val="00431D50"/>
    <w:rsid w:val="0043309A"/>
    <w:rsid w:val="00433F25"/>
    <w:rsid w:val="00435DB9"/>
    <w:rsid w:val="004361FE"/>
    <w:rsid w:val="004419E7"/>
    <w:rsid w:val="00442DA8"/>
    <w:rsid w:val="00443874"/>
    <w:rsid w:val="0044462A"/>
    <w:rsid w:val="00445F29"/>
    <w:rsid w:val="00450935"/>
    <w:rsid w:val="00450DA2"/>
    <w:rsid w:val="00456AF4"/>
    <w:rsid w:val="00457052"/>
    <w:rsid w:val="00461305"/>
    <w:rsid w:val="00461A1D"/>
    <w:rsid w:val="00463853"/>
    <w:rsid w:val="00463946"/>
    <w:rsid w:val="0046565C"/>
    <w:rsid w:val="004656C1"/>
    <w:rsid w:val="00466C24"/>
    <w:rsid w:val="0046701F"/>
    <w:rsid w:val="0046778E"/>
    <w:rsid w:val="004705C7"/>
    <w:rsid w:val="0047134E"/>
    <w:rsid w:val="004723D5"/>
    <w:rsid w:val="00472FC4"/>
    <w:rsid w:val="004741B8"/>
    <w:rsid w:val="00474657"/>
    <w:rsid w:val="00475FCD"/>
    <w:rsid w:val="00477288"/>
    <w:rsid w:val="00477552"/>
    <w:rsid w:val="004810D3"/>
    <w:rsid w:val="004814F9"/>
    <w:rsid w:val="00483BC6"/>
    <w:rsid w:val="00485026"/>
    <w:rsid w:val="004879E6"/>
    <w:rsid w:val="00490346"/>
    <w:rsid w:val="00490E59"/>
    <w:rsid w:val="00492390"/>
    <w:rsid w:val="004935C9"/>
    <w:rsid w:val="00493A10"/>
    <w:rsid w:val="00493C89"/>
    <w:rsid w:val="00493EA4"/>
    <w:rsid w:val="004942BB"/>
    <w:rsid w:val="00494843"/>
    <w:rsid w:val="004948CF"/>
    <w:rsid w:val="00494B01"/>
    <w:rsid w:val="0049563B"/>
    <w:rsid w:val="00495742"/>
    <w:rsid w:val="004958D5"/>
    <w:rsid w:val="00497566"/>
    <w:rsid w:val="004A34E5"/>
    <w:rsid w:val="004A3592"/>
    <w:rsid w:val="004A427E"/>
    <w:rsid w:val="004A4B6A"/>
    <w:rsid w:val="004A5301"/>
    <w:rsid w:val="004A553C"/>
    <w:rsid w:val="004A7E53"/>
    <w:rsid w:val="004B4024"/>
    <w:rsid w:val="004B4F0F"/>
    <w:rsid w:val="004B623E"/>
    <w:rsid w:val="004B70BA"/>
    <w:rsid w:val="004C008D"/>
    <w:rsid w:val="004C1C77"/>
    <w:rsid w:val="004C3EF5"/>
    <w:rsid w:val="004C4D7A"/>
    <w:rsid w:val="004C5401"/>
    <w:rsid w:val="004D195B"/>
    <w:rsid w:val="004D46BE"/>
    <w:rsid w:val="004E0E07"/>
    <w:rsid w:val="004E21CD"/>
    <w:rsid w:val="004F0EC9"/>
    <w:rsid w:val="004F108E"/>
    <w:rsid w:val="004F1491"/>
    <w:rsid w:val="004F2020"/>
    <w:rsid w:val="004F30D5"/>
    <w:rsid w:val="004F4D23"/>
    <w:rsid w:val="004F6E0B"/>
    <w:rsid w:val="004F6EB2"/>
    <w:rsid w:val="004F746E"/>
    <w:rsid w:val="004F7DD7"/>
    <w:rsid w:val="0050196E"/>
    <w:rsid w:val="00501D34"/>
    <w:rsid w:val="0050290B"/>
    <w:rsid w:val="00505106"/>
    <w:rsid w:val="00505CAE"/>
    <w:rsid w:val="00505EF4"/>
    <w:rsid w:val="00506B24"/>
    <w:rsid w:val="0051109C"/>
    <w:rsid w:val="00512410"/>
    <w:rsid w:val="005126DF"/>
    <w:rsid w:val="00513F49"/>
    <w:rsid w:val="00514FF6"/>
    <w:rsid w:val="00521445"/>
    <w:rsid w:val="00521ADF"/>
    <w:rsid w:val="00523B8C"/>
    <w:rsid w:val="00524ED7"/>
    <w:rsid w:val="00526168"/>
    <w:rsid w:val="00527ACA"/>
    <w:rsid w:val="005306FE"/>
    <w:rsid w:val="005314FB"/>
    <w:rsid w:val="005330F5"/>
    <w:rsid w:val="0053358C"/>
    <w:rsid w:val="005346A2"/>
    <w:rsid w:val="00534B2F"/>
    <w:rsid w:val="005354BA"/>
    <w:rsid w:val="00535D3A"/>
    <w:rsid w:val="00536D0E"/>
    <w:rsid w:val="005409E5"/>
    <w:rsid w:val="00540B0E"/>
    <w:rsid w:val="00540B29"/>
    <w:rsid w:val="00541055"/>
    <w:rsid w:val="00541A60"/>
    <w:rsid w:val="0054318F"/>
    <w:rsid w:val="00544CB9"/>
    <w:rsid w:val="00545C37"/>
    <w:rsid w:val="00546C69"/>
    <w:rsid w:val="00546DF3"/>
    <w:rsid w:val="00547313"/>
    <w:rsid w:val="005508D6"/>
    <w:rsid w:val="0055098F"/>
    <w:rsid w:val="005518C3"/>
    <w:rsid w:val="00552D56"/>
    <w:rsid w:val="00552E9C"/>
    <w:rsid w:val="0055333A"/>
    <w:rsid w:val="005534C3"/>
    <w:rsid w:val="0055559D"/>
    <w:rsid w:val="00557732"/>
    <w:rsid w:val="00560B0A"/>
    <w:rsid w:val="0056281A"/>
    <w:rsid w:val="00562A65"/>
    <w:rsid w:val="00564497"/>
    <w:rsid w:val="00570564"/>
    <w:rsid w:val="005713C3"/>
    <w:rsid w:val="005718DD"/>
    <w:rsid w:val="005731DD"/>
    <w:rsid w:val="005735FA"/>
    <w:rsid w:val="0057377D"/>
    <w:rsid w:val="005760B9"/>
    <w:rsid w:val="005822DC"/>
    <w:rsid w:val="0058339F"/>
    <w:rsid w:val="0058562D"/>
    <w:rsid w:val="00585902"/>
    <w:rsid w:val="00587FE1"/>
    <w:rsid w:val="0059145F"/>
    <w:rsid w:val="00592535"/>
    <w:rsid w:val="0059316B"/>
    <w:rsid w:val="005951A9"/>
    <w:rsid w:val="00596845"/>
    <w:rsid w:val="005969A7"/>
    <w:rsid w:val="005A1C7A"/>
    <w:rsid w:val="005A1D76"/>
    <w:rsid w:val="005A495E"/>
    <w:rsid w:val="005A6663"/>
    <w:rsid w:val="005A763A"/>
    <w:rsid w:val="005A7FE5"/>
    <w:rsid w:val="005B16CF"/>
    <w:rsid w:val="005B199F"/>
    <w:rsid w:val="005B4A0E"/>
    <w:rsid w:val="005B76EB"/>
    <w:rsid w:val="005C052B"/>
    <w:rsid w:val="005C2013"/>
    <w:rsid w:val="005C41F7"/>
    <w:rsid w:val="005C5C90"/>
    <w:rsid w:val="005C6AB3"/>
    <w:rsid w:val="005C73F3"/>
    <w:rsid w:val="005D05ED"/>
    <w:rsid w:val="005D0822"/>
    <w:rsid w:val="005D2D7D"/>
    <w:rsid w:val="005D3058"/>
    <w:rsid w:val="005D3CEA"/>
    <w:rsid w:val="005D5906"/>
    <w:rsid w:val="005D5BEA"/>
    <w:rsid w:val="005D74E7"/>
    <w:rsid w:val="005E02F1"/>
    <w:rsid w:val="005E17B1"/>
    <w:rsid w:val="005E1DFD"/>
    <w:rsid w:val="005E4541"/>
    <w:rsid w:val="005E4B05"/>
    <w:rsid w:val="005E56D7"/>
    <w:rsid w:val="005F0386"/>
    <w:rsid w:val="005F2527"/>
    <w:rsid w:val="005F2642"/>
    <w:rsid w:val="005F37AD"/>
    <w:rsid w:val="005F3AA5"/>
    <w:rsid w:val="005F67C5"/>
    <w:rsid w:val="005F721A"/>
    <w:rsid w:val="005F74EE"/>
    <w:rsid w:val="00600D89"/>
    <w:rsid w:val="00602242"/>
    <w:rsid w:val="006053AB"/>
    <w:rsid w:val="00605B1E"/>
    <w:rsid w:val="00612615"/>
    <w:rsid w:val="00612CD9"/>
    <w:rsid w:val="00612FBB"/>
    <w:rsid w:val="006156D2"/>
    <w:rsid w:val="00617031"/>
    <w:rsid w:val="00617984"/>
    <w:rsid w:val="0062160B"/>
    <w:rsid w:val="00624A15"/>
    <w:rsid w:val="00630FB3"/>
    <w:rsid w:val="006315CE"/>
    <w:rsid w:val="00634589"/>
    <w:rsid w:val="0063512F"/>
    <w:rsid w:val="00635379"/>
    <w:rsid w:val="00635572"/>
    <w:rsid w:val="00636C0B"/>
    <w:rsid w:val="0064160C"/>
    <w:rsid w:val="00641D81"/>
    <w:rsid w:val="006428BC"/>
    <w:rsid w:val="00643554"/>
    <w:rsid w:val="00644828"/>
    <w:rsid w:val="00644D7C"/>
    <w:rsid w:val="0064501C"/>
    <w:rsid w:val="00646B94"/>
    <w:rsid w:val="00653579"/>
    <w:rsid w:val="00653663"/>
    <w:rsid w:val="006537B1"/>
    <w:rsid w:val="00654413"/>
    <w:rsid w:val="0065537D"/>
    <w:rsid w:val="00656286"/>
    <w:rsid w:val="0066189E"/>
    <w:rsid w:val="00662B5F"/>
    <w:rsid w:val="00663A57"/>
    <w:rsid w:val="006646D4"/>
    <w:rsid w:val="00664EA9"/>
    <w:rsid w:val="00665413"/>
    <w:rsid w:val="00666393"/>
    <w:rsid w:val="006666BE"/>
    <w:rsid w:val="00670DBF"/>
    <w:rsid w:val="0067177A"/>
    <w:rsid w:val="0067192B"/>
    <w:rsid w:val="00672FE2"/>
    <w:rsid w:val="0067317C"/>
    <w:rsid w:val="00674992"/>
    <w:rsid w:val="00675529"/>
    <w:rsid w:val="006756CD"/>
    <w:rsid w:val="00675F1E"/>
    <w:rsid w:val="00676DDA"/>
    <w:rsid w:val="006774B5"/>
    <w:rsid w:val="00677D38"/>
    <w:rsid w:val="00677EDF"/>
    <w:rsid w:val="0068199D"/>
    <w:rsid w:val="006848D8"/>
    <w:rsid w:val="0068550A"/>
    <w:rsid w:val="00695548"/>
    <w:rsid w:val="00695A73"/>
    <w:rsid w:val="00696797"/>
    <w:rsid w:val="006975A8"/>
    <w:rsid w:val="006A1E70"/>
    <w:rsid w:val="006A2AF3"/>
    <w:rsid w:val="006A35B3"/>
    <w:rsid w:val="006A38AD"/>
    <w:rsid w:val="006A4DAE"/>
    <w:rsid w:val="006A510F"/>
    <w:rsid w:val="006A7357"/>
    <w:rsid w:val="006B0F19"/>
    <w:rsid w:val="006B1032"/>
    <w:rsid w:val="006B23ED"/>
    <w:rsid w:val="006B27B8"/>
    <w:rsid w:val="006B2FB5"/>
    <w:rsid w:val="006B380B"/>
    <w:rsid w:val="006B515D"/>
    <w:rsid w:val="006B5AD4"/>
    <w:rsid w:val="006B5DE2"/>
    <w:rsid w:val="006B6174"/>
    <w:rsid w:val="006B71AA"/>
    <w:rsid w:val="006C0E55"/>
    <w:rsid w:val="006C14EE"/>
    <w:rsid w:val="006C1B41"/>
    <w:rsid w:val="006C2445"/>
    <w:rsid w:val="006C3782"/>
    <w:rsid w:val="006C44F5"/>
    <w:rsid w:val="006C5872"/>
    <w:rsid w:val="006C5B03"/>
    <w:rsid w:val="006C68A9"/>
    <w:rsid w:val="006C6E1B"/>
    <w:rsid w:val="006D1926"/>
    <w:rsid w:val="006D33FB"/>
    <w:rsid w:val="006D394D"/>
    <w:rsid w:val="006D7D0E"/>
    <w:rsid w:val="006E05FC"/>
    <w:rsid w:val="006E0ACE"/>
    <w:rsid w:val="006E2B1D"/>
    <w:rsid w:val="006E2B21"/>
    <w:rsid w:val="006E2D0B"/>
    <w:rsid w:val="006E39A0"/>
    <w:rsid w:val="006E5F2B"/>
    <w:rsid w:val="006E66AE"/>
    <w:rsid w:val="006F127C"/>
    <w:rsid w:val="006F324D"/>
    <w:rsid w:val="006F41F9"/>
    <w:rsid w:val="006F4269"/>
    <w:rsid w:val="006F4DD1"/>
    <w:rsid w:val="006F70F9"/>
    <w:rsid w:val="00701855"/>
    <w:rsid w:val="00702C8E"/>
    <w:rsid w:val="0070486B"/>
    <w:rsid w:val="00705939"/>
    <w:rsid w:val="0070701F"/>
    <w:rsid w:val="00707336"/>
    <w:rsid w:val="007131B1"/>
    <w:rsid w:val="00713AD6"/>
    <w:rsid w:val="0071542D"/>
    <w:rsid w:val="00717694"/>
    <w:rsid w:val="0072102C"/>
    <w:rsid w:val="007215BB"/>
    <w:rsid w:val="0072323B"/>
    <w:rsid w:val="0072389A"/>
    <w:rsid w:val="007247AD"/>
    <w:rsid w:val="007268AA"/>
    <w:rsid w:val="007309F9"/>
    <w:rsid w:val="00731270"/>
    <w:rsid w:val="007335CB"/>
    <w:rsid w:val="0073508B"/>
    <w:rsid w:val="00735D9B"/>
    <w:rsid w:val="007428AF"/>
    <w:rsid w:val="00743887"/>
    <w:rsid w:val="00743895"/>
    <w:rsid w:val="007439B7"/>
    <w:rsid w:val="00746B78"/>
    <w:rsid w:val="00746CD9"/>
    <w:rsid w:val="00750B79"/>
    <w:rsid w:val="007520D0"/>
    <w:rsid w:val="007569E1"/>
    <w:rsid w:val="007600B1"/>
    <w:rsid w:val="007611B4"/>
    <w:rsid w:val="00761EBD"/>
    <w:rsid w:val="0076436B"/>
    <w:rsid w:val="007646D2"/>
    <w:rsid w:val="00764913"/>
    <w:rsid w:val="00766751"/>
    <w:rsid w:val="007701F1"/>
    <w:rsid w:val="0077074B"/>
    <w:rsid w:val="0077153B"/>
    <w:rsid w:val="00771A08"/>
    <w:rsid w:val="00772050"/>
    <w:rsid w:val="00774947"/>
    <w:rsid w:val="00774CCC"/>
    <w:rsid w:val="007750E2"/>
    <w:rsid w:val="00777890"/>
    <w:rsid w:val="00777A83"/>
    <w:rsid w:val="0078048C"/>
    <w:rsid w:val="00780B09"/>
    <w:rsid w:val="0078174F"/>
    <w:rsid w:val="007845B1"/>
    <w:rsid w:val="00785F08"/>
    <w:rsid w:val="00787A3E"/>
    <w:rsid w:val="0079002D"/>
    <w:rsid w:val="007906AA"/>
    <w:rsid w:val="00791D78"/>
    <w:rsid w:val="00793A8A"/>
    <w:rsid w:val="00793C04"/>
    <w:rsid w:val="0079475E"/>
    <w:rsid w:val="00796371"/>
    <w:rsid w:val="00797085"/>
    <w:rsid w:val="007A02E8"/>
    <w:rsid w:val="007A3932"/>
    <w:rsid w:val="007A4C47"/>
    <w:rsid w:val="007A4F16"/>
    <w:rsid w:val="007A5C00"/>
    <w:rsid w:val="007A5D82"/>
    <w:rsid w:val="007A606A"/>
    <w:rsid w:val="007A70A1"/>
    <w:rsid w:val="007A7781"/>
    <w:rsid w:val="007A789A"/>
    <w:rsid w:val="007A7A6D"/>
    <w:rsid w:val="007B007F"/>
    <w:rsid w:val="007B038A"/>
    <w:rsid w:val="007B1AF0"/>
    <w:rsid w:val="007B5A7E"/>
    <w:rsid w:val="007B6566"/>
    <w:rsid w:val="007B6601"/>
    <w:rsid w:val="007B6684"/>
    <w:rsid w:val="007B73F9"/>
    <w:rsid w:val="007B7583"/>
    <w:rsid w:val="007C0AC5"/>
    <w:rsid w:val="007C15B9"/>
    <w:rsid w:val="007C1BEA"/>
    <w:rsid w:val="007C3A54"/>
    <w:rsid w:val="007C40AE"/>
    <w:rsid w:val="007C4AC4"/>
    <w:rsid w:val="007C6D1B"/>
    <w:rsid w:val="007C7068"/>
    <w:rsid w:val="007C71A3"/>
    <w:rsid w:val="007D1662"/>
    <w:rsid w:val="007D2926"/>
    <w:rsid w:val="007D2D51"/>
    <w:rsid w:val="007D5005"/>
    <w:rsid w:val="007D547F"/>
    <w:rsid w:val="007D6558"/>
    <w:rsid w:val="007D7053"/>
    <w:rsid w:val="007E0E24"/>
    <w:rsid w:val="007E1AB4"/>
    <w:rsid w:val="007E1F50"/>
    <w:rsid w:val="007E3ACD"/>
    <w:rsid w:val="007E3CB5"/>
    <w:rsid w:val="007E6244"/>
    <w:rsid w:val="007E68B1"/>
    <w:rsid w:val="007E76AA"/>
    <w:rsid w:val="007F1D7A"/>
    <w:rsid w:val="007F207A"/>
    <w:rsid w:val="007F29B2"/>
    <w:rsid w:val="007F3054"/>
    <w:rsid w:val="007F3243"/>
    <w:rsid w:val="007F3392"/>
    <w:rsid w:val="007F3515"/>
    <w:rsid w:val="007F6138"/>
    <w:rsid w:val="00800F77"/>
    <w:rsid w:val="0080300A"/>
    <w:rsid w:val="0080368D"/>
    <w:rsid w:val="008057BC"/>
    <w:rsid w:val="00805DD6"/>
    <w:rsid w:val="008078DC"/>
    <w:rsid w:val="00811FB2"/>
    <w:rsid w:val="00812252"/>
    <w:rsid w:val="008127F9"/>
    <w:rsid w:val="00813DB6"/>
    <w:rsid w:val="00813E15"/>
    <w:rsid w:val="00815AB1"/>
    <w:rsid w:val="00815D18"/>
    <w:rsid w:val="00816979"/>
    <w:rsid w:val="00816CEA"/>
    <w:rsid w:val="00817398"/>
    <w:rsid w:val="00820867"/>
    <w:rsid w:val="0082122F"/>
    <w:rsid w:val="00821C15"/>
    <w:rsid w:val="0082225F"/>
    <w:rsid w:val="00822E10"/>
    <w:rsid w:val="00822F25"/>
    <w:rsid w:val="0082320C"/>
    <w:rsid w:val="00823725"/>
    <w:rsid w:val="00823C32"/>
    <w:rsid w:val="00825905"/>
    <w:rsid w:val="008261AE"/>
    <w:rsid w:val="00827061"/>
    <w:rsid w:val="00832AEC"/>
    <w:rsid w:val="00834268"/>
    <w:rsid w:val="00834441"/>
    <w:rsid w:val="00834BE4"/>
    <w:rsid w:val="008350D3"/>
    <w:rsid w:val="00836BB5"/>
    <w:rsid w:val="0084006E"/>
    <w:rsid w:val="0084009E"/>
    <w:rsid w:val="00841FF4"/>
    <w:rsid w:val="008432EB"/>
    <w:rsid w:val="00843BC8"/>
    <w:rsid w:val="008442A4"/>
    <w:rsid w:val="00845144"/>
    <w:rsid w:val="00846416"/>
    <w:rsid w:val="00846520"/>
    <w:rsid w:val="00850B90"/>
    <w:rsid w:val="008523A4"/>
    <w:rsid w:val="008523D0"/>
    <w:rsid w:val="008536DD"/>
    <w:rsid w:val="00853FC0"/>
    <w:rsid w:val="0085401A"/>
    <w:rsid w:val="00864382"/>
    <w:rsid w:val="00865118"/>
    <w:rsid w:val="008651DA"/>
    <w:rsid w:val="0086602D"/>
    <w:rsid w:val="008743F6"/>
    <w:rsid w:val="00874AAC"/>
    <w:rsid w:val="008764B8"/>
    <w:rsid w:val="00876DE4"/>
    <w:rsid w:val="00877A2D"/>
    <w:rsid w:val="00877DF9"/>
    <w:rsid w:val="00880371"/>
    <w:rsid w:val="008814CC"/>
    <w:rsid w:val="008816DD"/>
    <w:rsid w:val="00881DCE"/>
    <w:rsid w:val="00882EBD"/>
    <w:rsid w:val="0088303E"/>
    <w:rsid w:val="00884212"/>
    <w:rsid w:val="00884679"/>
    <w:rsid w:val="00886F1D"/>
    <w:rsid w:val="00890BBD"/>
    <w:rsid w:val="00893127"/>
    <w:rsid w:val="00893E3C"/>
    <w:rsid w:val="00895AB1"/>
    <w:rsid w:val="0089613C"/>
    <w:rsid w:val="00896D80"/>
    <w:rsid w:val="008A0941"/>
    <w:rsid w:val="008A33D2"/>
    <w:rsid w:val="008A72B2"/>
    <w:rsid w:val="008B06E6"/>
    <w:rsid w:val="008B1324"/>
    <w:rsid w:val="008B35F3"/>
    <w:rsid w:val="008B5390"/>
    <w:rsid w:val="008B7152"/>
    <w:rsid w:val="008B7675"/>
    <w:rsid w:val="008C1695"/>
    <w:rsid w:val="008C1C8C"/>
    <w:rsid w:val="008C2B0A"/>
    <w:rsid w:val="008C506A"/>
    <w:rsid w:val="008C5D61"/>
    <w:rsid w:val="008C60E8"/>
    <w:rsid w:val="008C6683"/>
    <w:rsid w:val="008D1248"/>
    <w:rsid w:val="008D1416"/>
    <w:rsid w:val="008D307C"/>
    <w:rsid w:val="008D365C"/>
    <w:rsid w:val="008D48A8"/>
    <w:rsid w:val="008D586D"/>
    <w:rsid w:val="008D6773"/>
    <w:rsid w:val="008E1F4B"/>
    <w:rsid w:val="008E2B76"/>
    <w:rsid w:val="008E3149"/>
    <w:rsid w:val="008E3C72"/>
    <w:rsid w:val="008E606D"/>
    <w:rsid w:val="008E63E0"/>
    <w:rsid w:val="008E7EDC"/>
    <w:rsid w:val="008F0F6F"/>
    <w:rsid w:val="008F14F3"/>
    <w:rsid w:val="008F580B"/>
    <w:rsid w:val="008F7CAB"/>
    <w:rsid w:val="008F7E57"/>
    <w:rsid w:val="009009AC"/>
    <w:rsid w:val="00901EEB"/>
    <w:rsid w:val="0090259B"/>
    <w:rsid w:val="009026DD"/>
    <w:rsid w:val="0091049D"/>
    <w:rsid w:val="009110DC"/>
    <w:rsid w:val="009128CD"/>
    <w:rsid w:val="00912E33"/>
    <w:rsid w:val="00912F01"/>
    <w:rsid w:val="009147F4"/>
    <w:rsid w:val="0091550D"/>
    <w:rsid w:val="00916420"/>
    <w:rsid w:val="00916A6A"/>
    <w:rsid w:val="009174E7"/>
    <w:rsid w:val="0092188C"/>
    <w:rsid w:val="00923D68"/>
    <w:rsid w:val="00924EF1"/>
    <w:rsid w:val="009250C5"/>
    <w:rsid w:val="00927091"/>
    <w:rsid w:val="00927FF9"/>
    <w:rsid w:val="009303E5"/>
    <w:rsid w:val="00933548"/>
    <w:rsid w:val="009335E4"/>
    <w:rsid w:val="0093489F"/>
    <w:rsid w:val="009355A5"/>
    <w:rsid w:val="00935BDD"/>
    <w:rsid w:val="00935E2A"/>
    <w:rsid w:val="009367AB"/>
    <w:rsid w:val="00937463"/>
    <w:rsid w:val="0094014A"/>
    <w:rsid w:val="00940786"/>
    <w:rsid w:val="00940D5F"/>
    <w:rsid w:val="009418CA"/>
    <w:rsid w:val="0094253E"/>
    <w:rsid w:val="009429C1"/>
    <w:rsid w:val="0094349F"/>
    <w:rsid w:val="009452E5"/>
    <w:rsid w:val="00945C57"/>
    <w:rsid w:val="00946231"/>
    <w:rsid w:val="0094711A"/>
    <w:rsid w:val="009508CF"/>
    <w:rsid w:val="00953168"/>
    <w:rsid w:val="009601B2"/>
    <w:rsid w:val="00962021"/>
    <w:rsid w:val="00962487"/>
    <w:rsid w:val="009627CF"/>
    <w:rsid w:val="00963E1E"/>
    <w:rsid w:val="00964444"/>
    <w:rsid w:val="00964B3A"/>
    <w:rsid w:val="00966378"/>
    <w:rsid w:val="00966DDF"/>
    <w:rsid w:val="00971A51"/>
    <w:rsid w:val="0097325D"/>
    <w:rsid w:val="00973C55"/>
    <w:rsid w:val="00975AEA"/>
    <w:rsid w:val="00977104"/>
    <w:rsid w:val="009777BB"/>
    <w:rsid w:val="00977D8E"/>
    <w:rsid w:val="0098099F"/>
    <w:rsid w:val="00981D29"/>
    <w:rsid w:val="00982D5E"/>
    <w:rsid w:val="009834ED"/>
    <w:rsid w:val="00983A74"/>
    <w:rsid w:val="009840E3"/>
    <w:rsid w:val="00984330"/>
    <w:rsid w:val="009855C9"/>
    <w:rsid w:val="009862C1"/>
    <w:rsid w:val="00986CD8"/>
    <w:rsid w:val="00986F7A"/>
    <w:rsid w:val="00991683"/>
    <w:rsid w:val="00991D4B"/>
    <w:rsid w:val="009942B4"/>
    <w:rsid w:val="0099492B"/>
    <w:rsid w:val="00995E9D"/>
    <w:rsid w:val="00996B97"/>
    <w:rsid w:val="009A07A1"/>
    <w:rsid w:val="009A0928"/>
    <w:rsid w:val="009A20DD"/>
    <w:rsid w:val="009A278C"/>
    <w:rsid w:val="009A4328"/>
    <w:rsid w:val="009A448F"/>
    <w:rsid w:val="009A5022"/>
    <w:rsid w:val="009A7C4D"/>
    <w:rsid w:val="009B2F8C"/>
    <w:rsid w:val="009B65F2"/>
    <w:rsid w:val="009B7659"/>
    <w:rsid w:val="009C1E11"/>
    <w:rsid w:val="009C28EC"/>
    <w:rsid w:val="009C4149"/>
    <w:rsid w:val="009C63A2"/>
    <w:rsid w:val="009C6798"/>
    <w:rsid w:val="009D0982"/>
    <w:rsid w:val="009D1E51"/>
    <w:rsid w:val="009D3A0B"/>
    <w:rsid w:val="009D6221"/>
    <w:rsid w:val="009D7953"/>
    <w:rsid w:val="009D7BC2"/>
    <w:rsid w:val="009E00A5"/>
    <w:rsid w:val="009E057D"/>
    <w:rsid w:val="009E0B4E"/>
    <w:rsid w:val="009E3053"/>
    <w:rsid w:val="009E39D1"/>
    <w:rsid w:val="009E6A32"/>
    <w:rsid w:val="009E6DCE"/>
    <w:rsid w:val="009E7998"/>
    <w:rsid w:val="009F0998"/>
    <w:rsid w:val="009F0EEE"/>
    <w:rsid w:val="009F148B"/>
    <w:rsid w:val="009F245F"/>
    <w:rsid w:val="009F26D9"/>
    <w:rsid w:val="009F457F"/>
    <w:rsid w:val="009F4977"/>
    <w:rsid w:val="00A00939"/>
    <w:rsid w:val="00A01B1F"/>
    <w:rsid w:val="00A04E34"/>
    <w:rsid w:val="00A060B0"/>
    <w:rsid w:val="00A07E42"/>
    <w:rsid w:val="00A1257E"/>
    <w:rsid w:val="00A12935"/>
    <w:rsid w:val="00A13300"/>
    <w:rsid w:val="00A142CD"/>
    <w:rsid w:val="00A1528A"/>
    <w:rsid w:val="00A15555"/>
    <w:rsid w:val="00A16032"/>
    <w:rsid w:val="00A201FA"/>
    <w:rsid w:val="00A225CE"/>
    <w:rsid w:val="00A263DE"/>
    <w:rsid w:val="00A26929"/>
    <w:rsid w:val="00A30A3E"/>
    <w:rsid w:val="00A30DE8"/>
    <w:rsid w:val="00A31B20"/>
    <w:rsid w:val="00A3214E"/>
    <w:rsid w:val="00A321E6"/>
    <w:rsid w:val="00A32FEE"/>
    <w:rsid w:val="00A33658"/>
    <w:rsid w:val="00A336F2"/>
    <w:rsid w:val="00A33DEB"/>
    <w:rsid w:val="00A34B46"/>
    <w:rsid w:val="00A35EA0"/>
    <w:rsid w:val="00A40E78"/>
    <w:rsid w:val="00A41521"/>
    <w:rsid w:val="00A451C7"/>
    <w:rsid w:val="00A4556D"/>
    <w:rsid w:val="00A45EB3"/>
    <w:rsid w:val="00A46D77"/>
    <w:rsid w:val="00A46F4C"/>
    <w:rsid w:val="00A51015"/>
    <w:rsid w:val="00A55004"/>
    <w:rsid w:val="00A56E15"/>
    <w:rsid w:val="00A60AEB"/>
    <w:rsid w:val="00A611B8"/>
    <w:rsid w:val="00A61564"/>
    <w:rsid w:val="00A6410E"/>
    <w:rsid w:val="00A64960"/>
    <w:rsid w:val="00A65F38"/>
    <w:rsid w:val="00A668AA"/>
    <w:rsid w:val="00A67B65"/>
    <w:rsid w:val="00A70C16"/>
    <w:rsid w:val="00A712BC"/>
    <w:rsid w:val="00A717D1"/>
    <w:rsid w:val="00A75C5A"/>
    <w:rsid w:val="00A7634D"/>
    <w:rsid w:val="00A767F2"/>
    <w:rsid w:val="00A84934"/>
    <w:rsid w:val="00A85063"/>
    <w:rsid w:val="00A90E8C"/>
    <w:rsid w:val="00A91CEB"/>
    <w:rsid w:val="00A92824"/>
    <w:rsid w:val="00A92A95"/>
    <w:rsid w:val="00A94ABD"/>
    <w:rsid w:val="00A96C10"/>
    <w:rsid w:val="00A96DD6"/>
    <w:rsid w:val="00A97C0B"/>
    <w:rsid w:val="00AA0232"/>
    <w:rsid w:val="00AA2964"/>
    <w:rsid w:val="00AA2BB4"/>
    <w:rsid w:val="00AA4BC5"/>
    <w:rsid w:val="00AA5C86"/>
    <w:rsid w:val="00AA6667"/>
    <w:rsid w:val="00AB0EB2"/>
    <w:rsid w:val="00AB13EA"/>
    <w:rsid w:val="00AB38CE"/>
    <w:rsid w:val="00AB3C93"/>
    <w:rsid w:val="00AB7245"/>
    <w:rsid w:val="00AC0CA9"/>
    <w:rsid w:val="00AC17C8"/>
    <w:rsid w:val="00AC3A23"/>
    <w:rsid w:val="00AC4209"/>
    <w:rsid w:val="00AC4385"/>
    <w:rsid w:val="00AC45F2"/>
    <w:rsid w:val="00AC691C"/>
    <w:rsid w:val="00AC754C"/>
    <w:rsid w:val="00AD028C"/>
    <w:rsid w:val="00AD1F1D"/>
    <w:rsid w:val="00AD2CFC"/>
    <w:rsid w:val="00AD36C7"/>
    <w:rsid w:val="00AD5296"/>
    <w:rsid w:val="00AD6029"/>
    <w:rsid w:val="00AD6998"/>
    <w:rsid w:val="00AD69B7"/>
    <w:rsid w:val="00AD70DD"/>
    <w:rsid w:val="00AE0E11"/>
    <w:rsid w:val="00AE109C"/>
    <w:rsid w:val="00AE3839"/>
    <w:rsid w:val="00AE4808"/>
    <w:rsid w:val="00AE5399"/>
    <w:rsid w:val="00AE7113"/>
    <w:rsid w:val="00AF16F6"/>
    <w:rsid w:val="00AF21F5"/>
    <w:rsid w:val="00AF2D3B"/>
    <w:rsid w:val="00AF35E3"/>
    <w:rsid w:val="00AF3FB5"/>
    <w:rsid w:val="00AF57D4"/>
    <w:rsid w:val="00AF6E95"/>
    <w:rsid w:val="00B01F78"/>
    <w:rsid w:val="00B036AA"/>
    <w:rsid w:val="00B03992"/>
    <w:rsid w:val="00B03B92"/>
    <w:rsid w:val="00B04F32"/>
    <w:rsid w:val="00B11CA8"/>
    <w:rsid w:val="00B12950"/>
    <w:rsid w:val="00B12C51"/>
    <w:rsid w:val="00B1367C"/>
    <w:rsid w:val="00B14E37"/>
    <w:rsid w:val="00B15D53"/>
    <w:rsid w:val="00B15E3C"/>
    <w:rsid w:val="00B166AA"/>
    <w:rsid w:val="00B16A6C"/>
    <w:rsid w:val="00B20161"/>
    <w:rsid w:val="00B212A4"/>
    <w:rsid w:val="00B214E9"/>
    <w:rsid w:val="00B219C1"/>
    <w:rsid w:val="00B23074"/>
    <w:rsid w:val="00B240AA"/>
    <w:rsid w:val="00B2472F"/>
    <w:rsid w:val="00B2511F"/>
    <w:rsid w:val="00B25F68"/>
    <w:rsid w:val="00B263A4"/>
    <w:rsid w:val="00B30BA8"/>
    <w:rsid w:val="00B30FCE"/>
    <w:rsid w:val="00B3260D"/>
    <w:rsid w:val="00B36229"/>
    <w:rsid w:val="00B40B39"/>
    <w:rsid w:val="00B40E84"/>
    <w:rsid w:val="00B4127F"/>
    <w:rsid w:val="00B42B08"/>
    <w:rsid w:val="00B43401"/>
    <w:rsid w:val="00B43536"/>
    <w:rsid w:val="00B43EDB"/>
    <w:rsid w:val="00B4523B"/>
    <w:rsid w:val="00B458CB"/>
    <w:rsid w:val="00B46464"/>
    <w:rsid w:val="00B46DE1"/>
    <w:rsid w:val="00B51DC0"/>
    <w:rsid w:val="00B51F5B"/>
    <w:rsid w:val="00B53506"/>
    <w:rsid w:val="00B5379E"/>
    <w:rsid w:val="00B56C35"/>
    <w:rsid w:val="00B56DE7"/>
    <w:rsid w:val="00B60461"/>
    <w:rsid w:val="00B60B04"/>
    <w:rsid w:val="00B61B20"/>
    <w:rsid w:val="00B62C16"/>
    <w:rsid w:val="00B6384B"/>
    <w:rsid w:val="00B64180"/>
    <w:rsid w:val="00B6435F"/>
    <w:rsid w:val="00B65D52"/>
    <w:rsid w:val="00B67656"/>
    <w:rsid w:val="00B701F5"/>
    <w:rsid w:val="00B71B37"/>
    <w:rsid w:val="00B74255"/>
    <w:rsid w:val="00B7580C"/>
    <w:rsid w:val="00B81A7D"/>
    <w:rsid w:val="00B8306F"/>
    <w:rsid w:val="00B83C09"/>
    <w:rsid w:val="00B83D17"/>
    <w:rsid w:val="00B8491C"/>
    <w:rsid w:val="00B85923"/>
    <w:rsid w:val="00B85AF7"/>
    <w:rsid w:val="00B869F9"/>
    <w:rsid w:val="00B90F5C"/>
    <w:rsid w:val="00B921AA"/>
    <w:rsid w:val="00B925D9"/>
    <w:rsid w:val="00B93C91"/>
    <w:rsid w:val="00B9745B"/>
    <w:rsid w:val="00BA1923"/>
    <w:rsid w:val="00BA3396"/>
    <w:rsid w:val="00BA3974"/>
    <w:rsid w:val="00BA435B"/>
    <w:rsid w:val="00BA53F4"/>
    <w:rsid w:val="00BA5F34"/>
    <w:rsid w:val="00BB0A14"/>
    <w:rsid w:val="00BB1028"/>
    <w:rsid w:val="00BB11A4"/>
    <w:rsid w:val="00BB35BB"/>
    <w:rsid w:val="00BB4BD9"/>
    <w:rsid w:val="00BB613C"/>
    <w:rsid w:val="00BC114E"/>
    <w:rsid w:val="00BC18FF"/>
    <w:rsid w:val="00BC1DDD"/>
    <w:rsid w:val="00BC3607"/>
    <w:rsid w:val="00BC5E4B"/>
    <w:rsid w:val="00BD0346"/>
    <w:rsid w:val="00BD2542"/>
    <w:rsid w:val="00BD4943"/>
    <w:rsid w:val="00BD4BE2"/>
    <w:rsid w:val="00BD7ABE"/>
    <w:rsid w:val="00BE0203"/>
    <w:rsid w:val="00BE21ED"/>
    <w:rsid w:val="00BE2E0D"/>
    <w:rsid w:val="00BE2EC2"/>
    <w:rsid w:val="00BE469F"/>
    <w:rsid w:val="00BE46D5"/>
    <w:rsid w:val="00BF05E8"/>
    <w:rsid w:val="00BF1534"/>
    <w:rsid w:val="00BF4515"/>
    <w:rsid w:val="00BF4609"/>
    <w:rsid w:val="00BF4780"/>
    <w:rsid w:val="00BF4D65"/>
    <w:rsid w:val="00BF5518"/>
    <w:rsid w:val="00BF7D0A"/>
    <w:rsid w:val="00C00E65"/>
    <w:rsid w:val="00C01139"/>
    <w:rsid w:val="00C01FDD"/>
    <w:rsid w:val="00C0311A"/>
    <w:rsid w:val="00C035C7"/>
    <w:rsid w:val="00C04036"/>
    <w:rsid w:val="00C04D27"/>
    <w:rsid w:val="00C05B97"/>
    <w:rsid w:val="00C0637F"/>
    <w:rsid w:val="00C070B6"/>
    <w:rsid w:val="00C0723C"/>
    <w:rsid w:val="00C11742"/>
    <w:rsid w:val="00C11A28"/>
    <w:rsid w:val="00C11EA5"/>
    <w:rsid w:val="00C17E19"/>
    <w:rsid w:val="00C17EAD"/>
    <w:rsid w:val="00C224E8"/>
    <w:rsid w:val="00C23251"/>
    <w:rsid w:val="00C23AB7"/>
    <w:rsid w:val="00C23E80"/>
    <w:rsid w:val="00C253C0"/>
    <w:rsid w:val="00C27E94"/>
    <w:rsid w:val="00C311E5"/>
    <w:rsid w:val="00C322B5"/>
    <w:rsid w:val="00C3497C"/>
    <w:rsid w:val="00C41CD5"/>
    <w:rsid w:val="00C42281"/>
    <w:rsid w:val="00C43A61"/>
    <w:rsid w:val="00C43DDD"/>
    <w:rsid w:val="00C4491D"/>
    <w:rsid w:val="00C46C7A"/>
    <w:rsid w:val="00C514DA"/>
    <w:rsid w:val="00C53500"/>
    <w:rsid w:val="00C53898"/>
    <w:rsid w:val="00C563AE"/>
    <w:rsid w:val="00C568C7"/>
    <w:rsid w:val="00C574DE"/>
    <w:rsid w:val="00C60F1C"/>
    <w:rsid w:val="00C61F04"/>
    <w:rsid w:val="00C6390D"/>
    <w:rsid w:val="00C6409A"/>
    <w:rsid w:val="00C642D4"/>
    <w:rsid w:val="00C64845"/>
    <w:rsid w:val="00C64E21"/>
    <w:rsid w:val="00C700B3"/>
    <w:rsid w:val="00C70E81"/>
    <w:rsid w:val="00C72442"/>
    <w:rsid w:val="00C741A7"/>
    <w:rsid w:val="00C802FB"/>
    <w:rsid w:val="00C819BF"/>
    <w:rsid w:val="00C81F03"/>
    <w:rsid w:val="00C821C5"/>
    <w:rsid w:val="00C84A46"/>
    <w:rsid w:val="00C84C1E"/>
    <w:rsid w:val="00C84E71"/>
    <w:rsid w:val="00C86A88"/>
    <w:rsid w:val="00C87073"/>
    <w:rsid w:val="00C8776E"/>
    <w:rsid w:val="00C90293"/>
    <w:rsid w:val="00C90708"/>
    <w:rsid w:val="00C9154C"/>
    <w:rsid w:val="00C9165B"/>
    <w:rsid w:val="00C91E05"/>
    <w:rsid w:val="00C92C05"/>
    <w:rsid w:val="00C93044"/>
    <w:rsid w:val="00C95583"/>
    <w:rsid w:val="00C964FC"/>
    <w:rsid w:val="00CA005E"/>
    <w:rsid w:val="00CA13AF"/>
    <w:rsid w:val="00CA1653"/>
    <w:rsid w:val="00CA2006"/>
    <w:rsid w:val="00CA6130"/>
    <w:rsid w:val="00CA6CFF"/>
    <w:rsid w:val="00CA71FF"/>
    <w:rsid w:val="00CB011A"/>
    <w:rsid w:val="00CB2A26"/>
    <w:rsid w:val="00CB309C"/>
    <w:rsid w:val="00CC2A59"/>
    <w:rsid w:val="00CC4122"/>
    <w:rsid w:val="00CD077D"/>
    <w:rsid w:val="00CD10BF"/>
    <w:rsid w:val="00CD1340"/>
    <w:rsid w:val="00CD3790"/>
    <w:rsid w:val="00CD394C"/>
    <w:rsid w:val="00CD50E0"/>
    <w:rsid w:val="00CD54BB"/>
    <w:rsid w:val="00CD764B"/>
    <w:rsid w:val="00CD7F85"/>
    <w:rsid w:val="00CD7FAE"/>
    <w:rsid w:val="00CE0993"/>
    <w:rsid w:val="00CE3364"/>
    <w:rsid w:val="00CE3543"/>
    <w:rsid w:val="00CE3F5F"/>
    <w:rsid w:val="00CF0DCD"/>
    <w:rsid w:val="00CF0E9F"/>
    <w:rsid w:val="00CF25B3"/>
    <w:rsid w:val="00CF6EB4"/>
    <w:rsid w:val="00CF780B"/>
    <w:rsid w:val="00D02E17"/>
    <w:rsid w:val="00D037DE"/>
    <w:rsid w:val="00D038E1"/>
    <w:rsid w:val="00D038EE"/>
    <w:rsid w:val="00D03A26"/>
    <w:rsid w:val="00D041EA"/>
    <w:rsid w:val="00D043AD"/>
    <w:rsid w:val="00D07DD0"/>
    <w:rsid w:val="00D10F06"/>
    <w:rsid w:val="00D1160D"/>
    <w:rsid w:val="00D11BF4"/>
    <w:rsid w:val="00D12EB2"/>
    <w:rsid w:val="00D1341B"/>
    <w:rsid w:val="00D16B64"/>
    <w:rsid w:val="00D175CF"/>
    <w:rsid w:val="00D21128"/>
    <w:rsid w:val="00D2265F"/>
    <w:rsid w:val="00D23F77"/>
    <w:rsid w:val="00D2423B"/>
    <w:rsid w:val="00D2480A"/>
    <w:rsid w:val="00D26CD4"/>
    <w:rsid w:val="00D367A4"/>
    <w:rsid w:val="00D36F31"/>
    <w:rsid w:val="00D408A8"/>
    <w:rsid w:val="00D40CC6"/>
    <w:rsid w:val="00D42BBF"/>
    <w:rsid w:val="00D430CE"/>
    <w:rsid w:val="00D44AF5"/>
    <w:rsid w:val="00D45BA6"/>
    <w:rsid w:val="00D47503"/>
    <w:rsid w:val="00D535C7"/>
    <w:rsid w:val="00D56484"/>
    <w:rsid w:val="00D56A5C"/>
    <w:rsid w:val="00D56D25"/>
    <w:rsid w:val="00D570CE"/>
    <w:rsid w:val="00D57585"/>
    <w:rsid w:val="00D60698"/>
    <w:rsid w:val="00D60905"/>
    <w:rsid w:val="00D61B20"/>
    <w:rsid w:val="00D64733"/>
    <w:rsid w:val="00D65526"/>
    <w:rsid w:val="00D656CC"/>
    <w:rsid w:val="00D65ACB"/>
    <w:rsid w:val="00D7236C"/>
    <w:rsid w:val="00D7326D"/>
    <w:rsid w:val="00D75239"/>
    <w:rsid w:val="00D75754"/>
    <w:rsid w:val="00D7701F"/>
    <w:rsid w:val="00D800A7"/>
    <w:rsid w:val="00D8046B"/>
    <w:rsid w:val="00D81C43"/>
    <w:rsid w:val="00D82D4D"/>
    <w:rsid w:val="00D83D7C"/>
    <w:rsid w:val="00D83E7A"/>
    <w:rsid w:val="00D849AC"/>
    <w:rsid w:val="00D85BBB"/>
    <w:rsid w:val="00D913C7"/>
    <w:rsid w:val="00D918EE"/>
    <w:rsid w:val="00D92A71"/>
    <w:rsid w:val="00D92F40"/>
    <w:rsid w:val="00D94813"/>
    <w:rsid w:val="00D96241"/>
    <w:rsid w:val="00D96390"/>
    <w:rsid w:val="00D96503"/>
    <w:rsid w:val="00D966FA"/>
    <w:rsid w:val="00D97C30"/>
    <w:rsid w:val="00DA0B28"/>
    <w:rsid w:val="00DA0CAD"/>
    <w:rsid w:val="00DA1BDC"/>
    <w:rsid w:val="00DA436E"/>
    <w:rsid w:val="00DA509A"/>
    <w:rsid w:val="00DA52B0"/>
    <w:rsid w:val="00DA5734"/>
    <w:rsid w:val="00DA64BE"/>
    <w:rsid w:val="00DA6ACB"/>
    <w:rsid w:val="00DA7801"/>
    <w:rsid w:val="00DB0182"/>
    <w:rsid w:val="00DB0E51"/>
    <w:rsid w:val="00DB13E1"/>
    <w:rsid w:val="00DB3439"/>
    <w:rsid w:val="00DB38E7"/>
    <w:rsid w:val="00DB427F"/>
    <w:rsid w:val="00DB58F4"/>
    <w:rsid w:val="00DB5943"/>
    <w:rsid w:val="00DB7723"/>
    <w:rsid w:val="00DC0C49"/>
    <w:rsid w:val="00DC328F"/>
    <w:rsid w:val="00DC4A27"/>
    <w:rsid w:val="00DC6F8B"/>
    <w:rsid w:val="00DC792F"/>
    <w:rsid w:val="00DC7C57"/>
    <w:rsid w:val="00DD2872"/>
    <w:rsid w:val="00DD5586"/>
    <w:rsid w:val="00DD6846"/>
    <w:rsid w:val="00DD6D88"/>
    <w:rsid w:val="00DE322B"/>
    <w:rsid w:val="00DE57EA"/>
    <w:rsid w:val="00DF05BF"/>
    <w:rsid w:val="00DF0D99"/>
    <w:rsid w:val="00DF0F09"/>
    <w:rsid w:val="00DF147B"/>
    <w:rsid w:val="00DF3C90"/>
    <w:rsid w:val="00DF3E10"/>
    <w:rsid w:val="00DF73AD"/>
    <w:rsid w:val="00E00BD9"/>
    <w:rsid w:val="00E044B4"/>
    <w:rsid w:val="00E04F66"/>
    <w:rsid w:val="00E1022C"/>
    <w:rsid w:val="00E10C27"/>
    <w:rsid w:val="00E110E8"/>
    <w:rsid w:val="00E11F51"/>
    <w:rsid w:val="00E12E77"/>
    <w:rsid w:val="00E14A61"/>
    <w:rsid w:val="00E16D1B"/>
    <w:rsid w:val="00E17DBC"/>
    <w:rsid w:val="00E20034"/>
    <w:rsid w:val="00E2020D"/>
    <w:rsid w:val="00E20B07"/>
    <w:rsid w:val="00E2497A"/>
    <w:rsid w:val="00E24CB4"/>
    <w:rsid w:val="00E26D15"/>
    <w:rsid w:val="00E31405"/>
    <w:rsid w:val="00E321CB"/>
    <w:rsid w:val="00E325FA"/>
    <w:rsid w:val="00E32DEF"/>
    <w:rsid w:val="00E33622"/>
    <w:rsid w:val="00E33CE9"/>
    <w:rsid w:val="00E346D8"/>
    <w:rsid w:val="00E36D8F"/>
    <w:rsid w:val="00E40250"/>
    <w:rsid w:val="00E40D8E"/>
    <w:rsid w:val="00E41345"/>
    <w:rsid w:val="00E415E1"/>
    <w:rsid w:val="00E42DFE"/>
    <w:rsid w:val="00E42E80"/>
    <w:rsid w:val="00E434F9"/>
    <w:rsid w:val="00E458B9"/>
    <w:rsid w:val="00E45F26"/>
    <w:rsid w:val="00E474E2"/>
    <w:rsid w:val="00E47D31"/>
    <w:rsid w:val="00E507C1"/>
    <w:rsid w:val="00E50D8B"/>
    <w:rsid w:val="00E51D6D"/>
    <w:rsid w:val="00E5260E"/>
    <w:rsid w:val="00E53039"/>
    <w:rsid w:val="00E53B33"/>
    <w:rsid w:val="00E54E66"/>
    <w:rsid w:val="00E56B81"/>
    <w:rsid w:val="00E5785B"/>
    <w:rsid w:val="00E60001"/>
    <w:rsid w:val="00E621B3"/>
    <w:rsid w:val="00E63431"/>
    <w:rsid w:val="00E6350B"/>
    <w:rsid w:val="00E66305"/>
    <w:rsid w:val="00E66A07"/>
    <w:rsid w:val="00E67F98"/>
    <w:rsid w:val="00E712A9"/>
    <w:rsid w:val="00E71BF6"/>
    <w:rsid w:val="00E72F05"/>
    <w:rsid w:val="00E73081"/>
    <w:rsid w:val="00E73312"/>
    <w:rsid w:val="00E73876"/>
    <w:rsid w:val="00E760BA"/>
    <w:rsid w:val="00E76A61"/>
    <w:rsid w:val="00E772A3"/>
    <w:rsid w:val="00E81517"/>
    <w:rsid w:val="00E82D5B"/>
    <w:rsid w:val="00E83807"/>
    <w:rsid w:val="00E83CA8"/>
    <w:rsid w:val="00E84194"/>
    <w:rsid w:val="00E8498C"/>
    <w:rsid w:val="00E84CE2"/>
    <w:rsid w:val="00E85F12"/>
    <w:rsid w:val="00E86C0E"/>
    <w:rsid w:val="00E878BF"/>
    <w:rsid w:val="00E90800"/>
    <w:rsid w:val="00E90AFF"/>
    <w:rsid w:val="00E93247"/>
    <w:rsid w:val="00E93FFA"/>
    <w:rsid w:val="00E94C4A"/>
    <w:rsid w:val="00E94D67"/>
    <w:rsid w:val="00E94FAD"/>
    <w:rsid w:val="00E96749"/>
    <w:rsid w:val="00E96FA1"/>
    <w:rsid w:val="00E9761A"/>
    <w:rsid w:val="00E97678"/>
    <w:rsid w:val="00EA1520"/>
    <w:rsid w:val="00EA2AF9"/>
    <w:rsid w:val="00EA420E"/>
    <w:rsid w:val="00EA497C"/>
    <w:rsid w:val="00EA5464"/>
    <w:rsid w:val="00EA629B"/>
    <w:rsid w:val="00EB06BB"/>
    <w:rsid w:val="00EB3D23"/>
    <w:rsid w:val="00EB48C1"/>
    <w:rsid w:val="00EC13CA"/>
    <w:rsid w:val="00EC48AE"/>
    <w:rsid w:val="00EC4E4D"/>
    <w:rsid w:val="00EC5EF0"/>
    <w:rsid w:val="00EC679D"/>
    <w:rsid w:val="00ED3A74"/>
    <w:rsid w:val="00ED53A7"/>
    <w:rsid w:val="00ED5A50"/>
    <w:rsid w:val="00ED5F61"/>
    <w:rsid w:val="00ED6D7A"/>
    <w:rsid w:val="00ED7958"/>
    <w:rsid w:val="00EE161C"/>
    <w:rsid w:val="00EE30A7"/>
    <w:rsid w:val="00EE5E32"/>
    <w:rsid w:val="00EE762D"/>
    <w:rsid w:val="00EF0682"/>
    <w:rsid w:val="00EF349E"/>
    <w:rsid w:val="00EF36FE"/>
    <w:rsid w:val="00EF587B"/>
    <w:rsid w:val="00EF5D8E"/>
    <w:rsid w:val="00EF664E"/>
    <w:rsid w:val="00F0091F"/>
    <w:rsid w:val="00F01AE0"/>
    <w:rsid w:val="00F02293"/>
    <w:rsid w:val="00F02730"/>
    <w:rsid w:val="00F02C81"/>
    <w:rsid w:val="00F054C4"/>
    <w:rsid w:val="00F1276A"/>
    <w:rsid w:val="00F13754"/>
    <w:rsid w:val="00F158B2"/>
    <w:rsid w:val="00F1752E"/>
    <w:rsid w:val="00F17CA8"/>
    <w:rsid w:val="00F17FCA"/>
    <w:rsid w:val="00F205BE"/>
    <w:rsid w:val="00F20920"/>
    <w:rsid w:val="00F20DBB"/>
    <w:rsid w:val="00F271CE"/>
    <w:rsid w:val="00F30BE0"/>
    <w:rsid w:val="00F3141F"/>
    <w:rsid w:val="00F32DDF"/>
    <w:rsid w:val="00F337EF"/>
    <w:rsid w:val="00F346E4"/>
    <w:rsid w:val="00F351A0"/>
    <w:rsid w:val="00F37EC1"/>
    <w:rsid w:val="00F407B7"/>
    <w:rsid w:val="00F40F53"/>
    <w:rsid w:val="00F41490"/>
    <w:rsid w:val="00F41CFF"/>
    <w:rsid w:val="00F43647"/>
    <w:rsid w:val="00F4521C"/>
    <w:rsid w:val="00F45A29"/>
    <w:rsid w:val="00F46D50"/>
    <w:rsid w:val="00F54B43"/>
    <w:rsid w:val="00F5613C"/>
    <w:rsid w:val="00F570F7"/>
    <w:rsid w:val="00F57AAF"/>
    <w:rsid w:val="00F6110D"/>
    <w:rsid w:val="00F61C0E"/>
    <w:rsid w:val="00F624DF"/>
    <w:rsid w:val="00F633F5"/>
    <w:rsid w:val="00F63EAF"/>
    <w:rsid w:val="00F64049"/>
    <w:rsid w:val="00F65559"/>
    <w:rsid w:val="00F74A8C"/>
    <w:rsid w:val="00F75EFD"/>
    <w:rsid w:val="00F8070A"/>
    <w:rsid w:val="00F82487"/>
    <w:rsid w:val="00F82C2C"/>
    <w:rsid w:val="00F84333"/>
    <w:rsid w:val="00F84610"/>
    <w:rsid w:val="00F85660"/>
    <w:rsid w:val="00F90825"/>
    <w:rsid w:val="00F90F98"/>
    <w:rsid w:val="00F932B9"/>
    <w:rsid w:val="00F934C5"/>
    <w:rsid w:val="00F95A00"/>
    <w:rsid w:val="00F95DC6"/>
    <w:rsid w:val="00F963FF"/>
    <w:rsid w:val="00F97DAA"/>
    <w:rsid w:val="00FA0795"/>
    <w:rsid w:val="00FA1130"/>
    <w:rsid w:val="00FA2052"/>
    <w:rsid w:val="00FA2119"/>
    <w:rsid w:val="00FA47A4"/>
    <w:rsid w:val="00FA4A79"/>
    <w:rsid w:val="00FA53AC"/>
    <w:rsid w:val="00FA5494"/>
    <w:rsid w:val="00FA5A77"/>
    <w:rsid w:val="00FB0113"/>
    <w:rsid w:val="00FB03D4"/>
    <w:rsid w:val="00FB0423"/>
    <w:rsid w:val="00FB08B6"/>
    <w:rsid w:val="00FB0B1E"/>
    <w:rsid w:val="00FB4C8F"/>
    <w:rsid w:val="00FB4CB9"/>
    <w:rsid w:val="00FC4BE9"/>
    <w:rsid w:val="00FC4DAB"/>
    <w:rsid w:val="00FC4F02"/>
    <w:rsid w:val="00FC5EB6"/>
    <w:rsid w:val="00FC7098"/>
    <w:rsid w:val="00FC7F84"/>
    <w:rsid w:val="00FC7FC8"/>
    <w:rsid w:val="00FD1923"/>
    <w:rsid w:val="00FD2DD1"/>
    <w:rsid w:val="00FD3E14"/>
    <w:rsid w:val="00FD3E91"/>
    <w:rsid w:val="00FD4F3C"/>
    <w:rsid w:val="00FD50F2"/>
    <w:rsid w:val="00FD6370"/>
    <w:rsid w:val="00FD66BB"/>
    <w:rsid w:val="00FE02FA"/>
    <w:rsid w:val="00FE2076"/>
    <w:rsid w:val="00FE3B6D"/>
    <w:rsid w:val="00FE4D7F"/>
    <w:rsid w:val="00FE53FD"/>
    <w:rsid w:val="00FE70C5"/>
    <w:rsid w:val="00FE71F9"/>
    <w:rsid w:val="00FF0527"/>
    <w:rsid w:val="00FF125F"/>
    <w:rsid w:val="00FF2A0E"/>
    <w:rsid w:val="00FF7044"/>
    <w:rsid w:val="00FF730C"/>
    <w:rsid w:val="00FF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91F05E"/>
  <w15:docId w15:val="{5C35BFF5-9EA9-4448-9D20-560CD3191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B66EE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Antrat1">
    <w:name w:val="heading 1"/>
    <w:basedOn w:val="prastasis"/>
    <w:next w:val="prastasis"/>
    <w:qFormat/>
    <w:rsid w:val="003B66EE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3">
    <w:name w:val="heading 3"/>
    <w:basedOn w:val="prastasis"/>
    <w:next w:val="prastasis"/>
    <w:qFormat/>
    <w:rsid w:val="003B66EE"/>
    <w:pPr>
      <w:keepNext/>
      <w:widowControl/>
      <w:tabs>
        <w:tab w:val="clear" w:pos="1293"/>
        <w:tab w:val="left" w:pos="-993"/>
      </w:tabs>
      <w:overflowPunct/>
      <w:autoSpaceDE/>
      <w:autoSpaceDN/>
      <w:adjustRightInd/>
      <w:ind w:right="-694" w:firstLine="720"/>
      <w:jc w:val="center"/>
      <w:textAlignment w:val="auto"/>
      <w:outlineLvl w:val="2"/>
    </w:pPr>
    <w:rPr>
      <w:b/>
      <w:bCs/>
      <w:szCs w:val="24"/>
      <w:lang w:val="lt-LT"/>
    </w:rPr>
  </w:style>
  <w:style w:type="paragraph" w:styleId="Antrat4">
    <w:name w:val="heading 4"/>
    <w:basedOn w:val="prastasis"/>
    <w:next w:val="prastasis"/>
    <w:qFormat/>
    <w:rsid w:val="003B66EE"/>
    <w:pPr>
      <w:keepNext/>
      <w:widowControl/>
      <w:tabs>
        <w:tab w:val="clear" w:pos="1293"/>
      </w:tabs>
      <w:overflowPunct/>
      <w:autoSpaceDE/>
      <w:autoSpaceDN/>
      <w:adjustRightInd/>
      <w:ind w:right="-540"/>
      <w:jc w:val="center"/>
      <w:textAlignment w:val="auto"/>
      <w:outlineLvl w:val="3"/>
    </w:pPr>
    <w:rPr>
      <w:b/>
      <w:bCs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B66EE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3B66EE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rsid w:val="003B66EE"/>
    <w:pPr>
      <w:widowControl/>
      <w:tabs>
        <w:tab w:val="clear" w:pos="1293"/>
      </w:tabs>
      <w:overflowPunct/>
      <w:autoSpaceDE/>
      <w:autoSpaceDN/>
      <w:adjustRightInd/>
      <w:jc w:val="center"/>
      <w:textAlignment w:val="auto"/>
    </w:pPr>
    <w:rPr>
      <w:szCs w:val="24"/>
      <w:lang w:val="lt-LT"/>
    </w:rPr>
  </w:style>
  <w:style w:type="paragraph" w:styleId="Pagrindiniotekstotrauka2">
    <w:name w:val="Body Text Indent 2"/>
    <w:basedOn w:val="prastasis"/>
    <w:rsid w:val="003B66EE"/>
    <w:pPr>
      <w:widowControl/>
      <w:tabs>
        <w:tab w:val="clear" w:pos="1293"/>
        <w:tab w:val="left" w:pos="0"/>
      </w:tabs>
      <w:overflowPunct/>
      <w:autoSpaceDE/>
      <w:autoSpaceDN/>
      <w:adjustRightInd/>
      <w:ind w:firstLine="720"/>
      <w:jc w:val="both"/>
      <w:textAlignment w:val="auto"/>
    </w:pPr>
    <w:rPr>
      <w:szCs w:val="24"/>
      <w:lang w:val="lt-LT"/>
    </w:rPr>
  </w:style>
  <w:style w:type="paragraph" w:styleId="Pagrindinistekstas2">
    <w:name w:val="Body Text 2"/>
    <w:basedOn w:val="prastasis"/>
    <w:rsid w:val="003B66EE"/>
    <w:pPr>
      <w:widowControl/>
      <w:tabs>
        <w:tab w:val="clear" w:pos="1293"/>
      </w:tabs>
    </w:pPr>
    <w:rPr>
      <w:b/>
      <w:bCs/>
      <w:lang w:val="lt-LT"/>
    </w:rPr>
  </w:style>
  <w:style w:type="paragraph" w:styleId="Pagrindinistekstas3">
    <w:name w:val="Body Text 3"/>
    <w:basedOn w:val="prastasis"/>
    <w:rsid w:val="003B66EE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szCs w:val="24"/>
      <w:lang w:val="lt-LT"/>
    </w:rPr>
  </w:style>
  <w:style w:type="paragraph" w:styleId="Pagrindiniotekstotrauka3">
    <w:name w:val="Body Text Indent 3"/>
    <w:basedOn w:val="prastasis"/>
    <w:rsid w:val="003B66EE"/>
    <w:pPr>
      <w:widowControl/>
      <w:tabs>
        <w:tab w:val="clear" w:pos="1293"/>
      </w:tabs>
      <w:overflowPunct/>
      <w:autoSpaceDE/>
      <w:autoSpaceDN/>
      <w:adjustRightInd/>
      <w:ind w:firstLine="720"/>
      <w:jc w:val="center"/>
      <w:textAlignment w:val="auto"/>
    </w:pPr>
    <w:rPr>
      <w:b/>
      <w:szCs w:val="24"/>
      <w:lang w:val="lt-LT"/>
    </w:rPr>
  </w:style>
  <w:style w:type="paragraph" w:styleId="Pagrindiniotekstotrauka">
    <w:name w:val="Body Text Indent"/>
    <w:basedOn w:val="prastasis"/>
    <w:rsid w:val="003B66EE"/>
    <w:pPr>
      <w:widowControl/>
      <w:tabs>
        <w:tab w:val="clear" w:pos="1293"/>
      </w:tabs>
      <w:ind w:firstLine="737"/>
      <w:jc w:val="both"/>
    </w:pPr>
    <w:rPr>
      <w:lang w:val="lt-LT"/>
    </w:rPr>
  </w:style>
  <w:style w:type="paragraph" w:styleId="prastasiniatinklio">
    <w:name w:val="Normal (Web)"/>
    <w:basedOn w:val="prastasis"/>
    <w:rsid w:val="000B749B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styleId="Betarp">
    <w:name w:val="No Spacing"/>
    <w:uiPriority w:val="1"/>
    <w:qFormat/>
    <w:rsid w:val="00A336F2"/>
    <w:rPr>
      <w:rFonts w:ascii="Calibri" w:eastAsia="Calibri" w:hAnsi="Calibri"/>
      <w:sz w:val="22"/>
      <w:szCs w:val="22"/>
      <w:lang w:val="lt-LT"/>
    </w:rPr>
  </w:style>
  <w:style w:type="character" w:styleId="Hipersaitas">
    <w:name w:val="Hyperlink"/>
    <w:rsid w:val="00C821C5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rsid w:val="001F1E4B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1F1E4B"/>
    <w:rPr>
      <w:rFonts w:ascii="Tahoma" w:hAnsi="Tahoma" w:cs="Tahoma"/>
      <w:sz w:val="16"/>
      <w:szCs w:val="16"/>
      <w:lang w:val="en-US" w:eastAsia="en-US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045CE7"/>
    <w:pPr>
      <w:widowControl/>
      <w:tabs>
        <w:tab w:val="clear" w:pos="1293"/>
      </w:tabs>
      <w:overflowPunct/>
      <w:autoSpaceDE/>
      <w:autoSpaceDN/>
      <w:adjustRightInd/>
      <w:textAlignment w:val="auto"/>
    </w:pPr>
    <w:rPr>
      <w:sz w:val="20"/>
    </w:rPr>
  </w:style>
  <w:style w:type="character" w:customStyle="1" w:styleId="PuslapioinaostekstasDiagrama">
    <w:name w:val="Puslapio išnašos tekstas Diagrama"/>
    <w:link w:val="Puslapioinaostekstas"/>
    <w:uiPriority w:val="99"/>
    <w:rsid w:val="00045CE7"/>
    <w:rPr>
      <w:lang w:eastAsia="en-US"/>
    </w:rPr>
  </w:style>
  <w:style w:type="character" w:styleId="Puslapioinaosnuoroda">
    <w:name w:val="footnote reference"/>
    <w:uiPriority w:val="99"/>
    <w:unhideWhenUsed/>
    <w:rsid w:val="00045CE7"/>
    <w:rPr>
      <w:vertAlign w:val="superscript"/>
    </w:rPr>
  </w:style>
  <w:style w:type="paragraph" w:customStyle="1" w:styleId="taltipfb">
    <w:name w:val="taltipfb"/>
    <w:basedOn w:val="prastasis"/>
    <w:rsid w:val="00F20920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tajtip">
    <w:name w:val="tajtip"/>
    <w:basedOn w:val="prastasis"/>
    <w:rsid w:val="00F20920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AntratsDiagrama">
    <w:name w:val="Antraštės Diagrama"/>
    <w:link w:val="Antrats"/>
    <w:uiPriority w:val="99"/>
    <w:rsid w:val="00C17EAD"/>
    <w:rPr>
      <w:sz w:val="24"/>
      <w:lang w:val="en-US" w:eastAsia="en-US"/>
    </w:rPr>
  </w:style>
  <w:style w:type="character" w:customStyle="1" w:styleId="Neapdorotaspaminjimas1">
    <w:name w:val="Neapdorotas paminėjimas1"/>
    <w:uiPriority w:val="99"/>
    <w:semiHidden/>
    <w:unhideWhenUsed/>
    <w:rsid w:val="004F108E"/>
    <w:rPr>
      <w:color w:val="605E5C"/>
      <w:shd w:val="clear" w:color="auto" w:fill="E1DFDD"/>
    </w:rPr>
  </w:style>
  <w:style w:type="character" w:styleId="Grietas">
    <w:name w:val="Strong"/>
    <w:qFormat/>
    <w:rsid w:val="00147AF1"/>
    <w:rPr>
      <w:b/>
      <w:bCs/>
    </w:rPr>
  </w:style>
  <w:style w:type="paragraph" w:customStyle="1" w:styleId="LLPTekstas">
    <w:name w:val="LLPTekstas"/>
    <w:basedOn w:val="prastasis"/>
    <w:uiPriority w:val="99"/>
    <w:semiHidden/>
    <w:rsid w:val="00147AF1"/>
    <w:pPr>
      <w:widowControl/>
      <w:tabs>
        <w:tab w:val="clear" w:pos="1293"/>
      </w:tabs>
      <w:overflowPunct/>
      <w:autoSpaceDE/>
      <w:autoSpaceDN/>
      <w:adjustRightInd/>
      <w:ind w:firstLine="567"/>
      <w:jc w:val="both"/>
      <w:textAlignment w:val="auto"/>
    </w:pPr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0C8F7D-3ECF-4139-997F-1EAB3CB19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1280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KANCELIARIJA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Laima</dc:creator>
  <cp:lastModifiedBy>Rasa</cp:lastModifiedBy>
  <cp:revision>2</cp:revision>
  <cp:lastPrinted>2019-10-10T14:25:00Z</cp:lastPrinted>
  <dcterms:created xsi:type="dcterms:W3CDTF">2021-11-16T07:09:00Z</dcterms:created>
  <dcterms:modified xsi:type="dcterms:W3CDTF">2021-11-16T07:09:00Z</dcterms:modified>
</cp:coreProperties>
</file>