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71F08" w14:textId="77777777" w:rsidR="00E26670" w:rsidRDefault="00EC2319" w:rsidP="00A956BE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8828C1">
        <w:rPr>
          <w:rFonts w:ascii="Times New Roman" w:hAnsi="Times New Roman"/>
          <w:b/>
          <w:sz w:val="24"/>
          <w:szCs w:val="24"/>
        </w:rPr>
        <w:t>I</w:t>
      </w:r>
      <w:r w:rsidR="004F3458" w:rsidRPr="008828C1">
        <w:rPr>
          <w:rFonts w:ascii="Times New Roman" w:hAnsi="Times New Roman"/>
          <w:b/>
          <w:sz w:val="24"/>
          <w:szCs w:val="24"/>
        </w:rPr>
        <w:t>nformacija apie Ignalinos rajono savivaldybės tarybos narių</w:t>
      </w:r>
      <w:r w:rsidR="0007340B" w:rsidRPr="008828C1">
        <w:rPr>
          <w:rFonts w:ascii="Times New Roman" w:hAnsi="Times New Roman"/>
          <w:b/>
          <w:sz w:val="24"/>
          <w:szCs w:val="24"/>
        </w:rPr>
        <w:t xml:space="preserve"> </w:t>
      </w:r>
      <w:r w:rsidR="006A77E1" w:rsidRPr="008828C1">
        <w:rPr>
          <w:rFonts w:ascii="Times New Roman" w:hAnsi="Times New Roman"/>
          <w:b/>
          <w:sz w:val="24"/>
          <w:szCs w:val="24"/>
        </w:rPr>
        <w:t>(20</w:t>
      </w:r>
      <w:r w:rsidR="008828C1" w:rsidRPr="008828C1">
        <w:rPr>
          <w:rFonts w:ascii="Times New Roman" w:hAnsi="Times New Roman"/>
          <w:b/>
          <w:sz w:val="24"/>
          <w:szCs w:val="24"/>
        </w:rPr>
        <w:t xml:space="preserve">19-2023 kadencijos) </w:t>
      </w:r>
      <w:r w:rsidR="004F3458" w:rsidRPr="008828C1">
        <w:rPr>
          <w:rFonts w:ascii="Times New Roman" w:hAnsi="Times New Roman"/>
          <w:b/>
          <w:sz w:val="24"/>
          <w:szCs w:val="24"/>
        </w:rPr>
        <w:t>n</w:t>
      </w:r>
      <w:r w:rsidR="00996C77" w:rsidRPr="008828C1">
        <w:rPr>
          <w:rFonts w:ascii="Times New Roman" w:hAnsi="Times New Roman"/>
          <w:b/>
          <w:sz w:val="24"/>
          <w:szCs w:val="24"/>
        </w:rPr>
        <w:t>epriimt</w:t>
      </w:r>
      <w:r w:rsidR="004F3458" w:rsidRPr="008828C1">
        <w:rPr>
          <w:rFonts w:ascii="Times New Roman" w:hAnsi="Times New Roman"/>
          <w:b/>
          <w:sz w:val="24"/>
          <w:szCs w:val="24"/>
        </w:rPr>
        <w:t>us nusišalinimus</w:t>
      </w:r>
      <w:r w:rsidR="00A956BE">
        <w:rPr>
          <w:rFonts w:ascii="Times New Roman" w:hAnsi="Times New Roman"/>
          <w:b/>
          <w:sz w:val="24"/>
          <w:szCs w:val="24"/>
        </w:rPr>
        <w:t xml:space="preserve"> bendrame </w:t>
      </w:r>
      <w:r w:rsidR="004F3458" w:rsidRPr="008828C1">
        <w:rPr>
          <w:rFonts w:ascii="Times New Roman" w:hAnsi="Times New Roman"/>
          <w:b/>
          <w:sz w:val="24"/>
          <w:szCs w:val="24"/>
        </w:rPr>
        <w:t xml:space="preserve"> </w:t>
      </w:r>
      <w:r w:rsidR="00A956BE">
        <w:rPr>
          <w:rFonts w:ascii="Times New Roman" w:hAnsi="Times New Roman"/>
          <w:b/>
          <w:sz w:val="24"/>
          <w:szCs w:val="24"/>
        </w:rPr>
        <w:t>komitetų posėdyje</w:t>
      </w:r>
    </w:p>
    <w:p w14:paraId="7E6E3DD5" w14:textId="77777777" w:rsidR="008828C1" w:rsidRPr="008828C1" w:rsidRDefault="008828C1" w:rsidP="008828C1">
      <w:pPr>
        <w:pStyle w:val="Betarp"/>
        <w:rPr>
          <w:rFonts w:ascii="Times New Roman" w:hAnsi="Times New Roman"/>
          <w:b/>
          <w:sz w:val="24"/>
          <w:szCs w:val="24"/>
        </w:rPr>
      </w:pP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1740"/>
        <w:gridCol w:w="1843"/>
        <w:gridCol w:w="2693"/>
        <w:gridCol w:w="3799"/>
        <w:gridCol w:w="3005"/>
      </w:tblGrid>
      <w:tr w:rsidR="008E5080" w:rsidRPr="00450642" w14:paraId="6EDC7B5B" w14:textId="77777777" w:rsidTr="00B3310B">
        <w:tc>
          <w:tcPr>
            <w:tcW w:w="665" w:type="dxa"/>
            <w:shd w:val="clear" w:color="auto" w:fill="auto"/>
          </w:tcPr>
          <w:p w14:paraId="664722F7" w14:textId="77777777" w:rsidR="008E5080" w:rsidRPr="0038069C" w:rsidRDefault="008E5080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740" w:type="dxa"/>
            <w:shd w:val="clear" w:color="auto" w:fill="auto"/>
          </w:tcPr>
          <w:p w14:paraId="5215510B" w14:textId="77777777" w:rsidR="008E5080" w:rsidRPr="0038069C" w:rsidRDefault="008E5080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Posėdžio data</w:t>
            </w:r>
          </w:p>
        </w:tc>
        <w:tc>
          <w:tcPr>
            <w:tcW w:w="1843" w:type="dxa"/>
            <w:shd w:val="clear" w:color="auto" w:fill="auto"/>
          </w:tcPr>
          <w:p w14:paraId="16D301BE" w14:textId="77777777" w:rsidR="008E5080" w:rsidRPr="0038069C" w:rsidRDefault="008E5080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Tarybos narys</w:t>
            </w:r>
          </w:p>
        </w:tc>
        <w:tc>
          <w:tcPr>
            <w:tcW w:w="2693" w:type="dxa"/>
            <w:shd w:val="clear" w:color="auto" w:fill="auto"/>
          </w:tcPr>
          <w:p w14:paraId="37F69B55" w14:textId="77777777" w:rsidR="008E5080" w:rsidRPr="0038069C" w:rsidRDefault="008E5080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Priežastys (aplinkybės)</w:t>
            </w:r>
          </w:p>
        </w:tc>
        <w:tc>
          <w:tcPr>
            <w:tcW w:w="3799" w:type="dxa"/>
            <w:shd w:val="clear" w:color="auto" w:fill="auto"/>
          </w:tcPr>
          <w:p w14:paraId="0AB1E665" w14:textId="77777777" w:rsidR="008E5080" w:rsidRPr="0038069C" w:rsidRDefault="008E5080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Klausimas, dėl kurio pareikšta apie nusišalinimą</w:t>
            </w:r>
          </w:p>
        </w:tc>
        <w:tc>
          <w:tcPr>
            <w:tcW w:w="3005" w:type="dxa"/>
            <w:shd w:val="clear" w:color="auto" w:fill="auto"/>
          </w:tcPr>
          <w:p w14:paraId="65E0745A" w14:textId="77777777" w:rsidR="008E5080" w:rsidRPr="0038069C" w:rsidRDefault="008E5080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Nusišalinimo nepriėmimo motyvai</w:t>
            </w:r>
          </w:p>
        </w:tc>
      </w:tr>
      <w:tr w:rsidR="00B3310B" w:rsidRPr="00450642" w14:paraId="02796628" w14:textId="77777777" w:rsidTr="00B3310B">
        <w:trPr>
          <w:trHeight w:val="3497"/>
        </w:trPr>
        <w:tc>
          <w:tcPr>
            <w:tcW w:w="665" w:type="dxa"/>
            <w:shd w:val="clear" w:color="auto" w:fill="auto"/>
          </w:tcPr>
          <w:p w14:paraId="1B754A05" w14:textId="77777777" w:rsidR="00B3310B" w:rsidRPr="00CB5177" w:rsidRDefault="00B3310B" w:rsidP="00B33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177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1740" w:type="dxa"/>
            <w:shd w:val="clear" w:color="auto" w:fill="auto"/>
          </w:tcPr>
          <w:p w14:paraId="7DA5744F" w14:textId="77777777" w:rsidR="00B3310B" w:rsidRPr="00CB5177" w:rsidRDefault="00B3310B" w:rsidP="00B33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2021-04-19</w:t>
            </w:r>
          </w:p>
        </w:tc>
        <w:tc>
          <w:tcPr>
            <w:tcW w:w="1843" w:type="dxa"/>
            <w:shd w:val="clear" w:color="auto" w:fill="auto"/>
          </w:tcPr>
          <w:p w14:paraId="4F6BFA60" w14:textId="77777777" w:rsidR="00B3310B" w:rsidRPr="00450642" w:rsidRDefault="00B3310B" w:rsidP="00B33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Justas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Rasikas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14:paraId="7C71227E" w14:textId="77777777" w:rsidR="00B3310B" w:rsidRDefault="00B3310B" w:rsidP="00B3310B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A3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BA319E">
              <w:rPr>
                <w:rFonts w:ascii="Times New Roman" w:hAnsi="Times New Roman"/>
                <w:sz w:val="24"/>
                <w:szCs w:val="24"/>
              </w:rPr>
              <w:t xml:space="preserve">utuoktinė dirba </w:t>
            </w:r>
            <w:r w:rsidRPr="00BA31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gimnazijoje</w:t>
            </w:r>
          </w:p>
          <w:p w14:paraId="1B453203" w14:textId="77777777" w:rsidR="00B3310B" w:rsidRDefault="00B3310B" w:rsidP="00B3310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89C68D8" w14:textId="77777777" w:rsidR="00B3310B" w:rsidRDefault="00B3310B" w:rsidP="00B3310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36EF272" w14:textId="77777777" w:rsidR="00B3310B" w:rsidRDefault="00B3310B" w:rsidP="00B3310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257E04C" w14:textId="77777777" w:rsidR="00B3310B" w:rsidRPr="00785FF5" w:rsidRDefault="00B3310B" w:rsidP="00B331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40449821" w14:textId="77777777" w:rsidR="00B3310B" w:rsidRPr="00E527E3" w:rsidRDefault="00B3310B" w:rsidP="00B3310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27E3">
              <w:rPr>
                <w:rFonts w:ascii="Times New Roman" w:hAnsi="Times New Roman"/>
                <w:sz w:val="24"/>
                <w:szCs w:val="24"/>
              </w:rPr>
              <w:t xml:space="preserve">2.  </w:t>
            </w:r>
            <w:r w:rsidRPr="00E527E3">
              <w:rPr>
                <w:rFonts w:ascii="Times New Roman" w:hAnsi="Times New Roman"/>
                <w:color w:val="000000"/>
                <w:sz w:val="24"/>
                <w:szCs w:val="24"/>
              </w:rPr>
              <w:t>Dėl Ignalinos rajono savivaldybės 2021 metų biudžeto patikslinimo ir Ignalinos rajono savivaldybės tarybos 2021 m. vasario 25 d. sprendimo Nr. T-2 „Dėl Ignalinos rajono savivaldybės 2021 metų biudžeto patvirtinimo“ pakeitimo.</w:t>
            </w:r>
          </w:p>
          <w:p w14:paraId="228CFFA2" w14:textId="77777777" w:rsidR="00B3310B" w:rsidRPr="00F84D57" w:rsidRDefault="00B3310B" w:rsidP="00B3310B">
            <w:pPr>
              <w:tabs>
                <w:tab w:val="left" w:pos="1134"/>
              </w:tabs>
              <w:jc w:val="both"/>
            </w:pPr>
          </w:p>
          <w:p w14:paraId="1637B4EF" w14:textId="77777777" w:rsidR="00B3310B" w:rsidRPr="00A777BB" w:rsidRDefault="00B3310B" w:rsidP="00B3310B">
            <w:pPr>
              <w:pStyle w:val="Pagrindinistekstas"/>
            </w:pPr>
          </w:p>
          <w:p w14:paraId="7224E872" w14:textId="77777777" w:rsidR="00B3310B" w:rsidRDefault="00B3310B" w:rsidP="00B331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CF66364" w14:textId="77777777" w:rsidR="00B3310B" w:rsidRDefault="00B3310B" w:rsidP="00B331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34F9E1C" w14:textId="77777777" w:rsidR="00B3310B" w:rsidRDefault="00B3310B" w:rsidP="00B331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718D84" w14:textId="77777777" w:rsidR="00B3310B" w:rsidRPr="00450642" w:rsidRDefault="00B3310B" w:rsidP="00B331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1F4E9F4D" w14:textId="77777777" w:rsidR="00B3310B" w:rsidRPr="00550B93" w:rsidRDefault="00B3310B" w:rsidP="00B3310B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2642161B" w14:textId="77777777" w:rsidR="00B3310B" w:rsidRPr="00550B93" w:rsidRDefault="00B3310B" w:rsidP="00B3310B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5056D393" w14:textId="77777777" w:rsidR="00B3310B" w:rsidRPr="00550B93" w:rsidRDefault="00B3310B" w:rsidP="00B3310B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DFF94B8" w14:textId="77777777" w:rsidR="00B3310B" w:rsidRDefault="00B3310B" w:rsidP="00B3310B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40F91EA0" w14:textId="77777777" w:rsidR="00B3310B" w:rsidRDefault="00B3310B" w:rsidP="00B3310B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3018BA6A" w14:textId="77777777" w:rsidR="00B3310B" w:rsidRDefault="00B3310B" w:rsidP="00B3310B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3FB449A0" w14:textId="77777777" w:rsidR="00B3310B" w:rsidRPr="00450642" w:rsidRDefault="00B3310B" w:rsidP="00B3310B">
            <w:pPr>
              <w:pStyle w:val="Betarp"/>
            </w:pPr>
          </w:p>
        </w:tc>
      </w:tr>
      <w:tr w:rsidR="00B3310B" w:rsidRPr="00450642" w14:paraId="23B5BB87" w14:textId="77777777" w:rsidTr="00B3310B">
        <w:trPr>
          <w:trHeight w:val="3497"/>
        </w:trPr>
        <w:tc>
          <w:tcPr>
            <w:tcW w:w="665" w:type="dxa"/>
            <w:shd w:val="clear" w:color="auto" w:fill="auto"/>
          </w:tcPr>
          <w:p w14:paraId="0650B6A5" w14:textId="77777777" w:rsidR="00B3310B" w:rsidRPr="00CB5177" w:rsidRDefault="00B3310B" w:rsidP="00B33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740" w:type="dxa"/>
            <w:shd w:val="clear" w:color="auto" w:fill="auto"/>
          </w:tcPr>
          <w:p w14:paraId="617B8E91" w14:textId="77777777" w:rsidR="00B3310B" w:rsidRDefault="000A1B4D" w:rsidP="00B3310B">
            <w:r>
              <w:rPr>
                <w:rFonts w:ascii="Times New Roman" w:hAnsi="Times New Roman"/>
                <w:sz w:val="24"/>
                <w:szCs w:val="24"/>
              </w:rPr>
              <w:t>2021-04-19</w:t>
            </w:r>
          </w:p>
        </w:tc>
        <w:tc>
          <w:tcPr>
            <w:tcW w:w="1843" w:type="dxa"/>
            <w:shd w:val="clear" w:color="auto" w:fill="auto"/>
          </w:tcPr>
          <w:p w14:paraId="5C192B1A" w14:textId="77777777" w:rsidR="00B3310B" w:rsidRPr="00450642" w:rsidRDefault="00B3310B" w:rsidP="00B33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Henrikas Šiaudinis </w:t>
            </w:r>
          </w:p>
        </w:tc>
        <w:tc>
          <w:tcPr>
            <w:tcW w:w="2693" w:type="dxa"/>
            <w:shd w:val="clear" w:color="auto" w:fill="auto"/>
          </w:tcPr>
          <w:p w14:paraId="4C977E94" w14:textId="77777777" w:rsidR="00B3310B" w:rsidRPr="007E3122" w:rsidRDefault="00B3310B" w:rsidP="00B3310B">
            <w:pPr>
              <w:pStyle w:val="Pagrindinistekstas"/>
            </w:pPr>
            <w:r w:rsidRPr="007E3122">
              <w:t xml:space="preserve">Sutuoktinė dirba Ignalinos „Šaltinėlio“ mokykloje </w:t>
            </w:r>
          </w:p>
          <w:p w14:paraId="6ADFD073" w14:textId="77777777" w:rsidR="00B3310B" w:rsidRPr="00055A5C" w:rsidRDefault="00B3310B" w:rsidP="00B331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274CC011" w14:textId="77777777" w:rsidR="00B3310B" w:rsidRPr="00EF1C7F" w:rsidRDefault="00B3310B" w:rsidP="00B3310B">
            <w:pPr>
              <w:pStyle w:val="Pagrindinistekstas2"/>
              <w:jc w:val="left"/>
            </w:pPr>
            <w:r w:rsidRPr="00EF1C7F">
              <w:t>13. Dėl ilgalaikio ir trumpalaikio turto perėmimo savivaldybės nuosavybėn ir jo perdavimo valdyti, naudoti ir disponuoti patikėjimo teise.</w:t>
            </w:r>
          </w:p>
          <w:p w14:paraId="4671226B" w14:textId="77777777" w:rsidR="00B3310B" w:rsidRPr="00A777BB" w:rsidRDefault="00B3310B" w:rsidP="00B3310B">
            <w:pPr>
              <w:pStyle w:val="Pagrindinistekstas"/>
            </w:pPr>
          </w:p>
          <w:p w14:paraId="7D423F54" w14:textId="77777777" w:rsidR="00B3310B" w:rsidRDefault="00B3310B" w:rsidP="00B331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1847F43" w14:textId="77777777" w:rsidR="00B3310B" w:rsidRDefault="00B3310B" w:rsidP="00B331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131006" w14:textId="77777777" w:rsidR="00B3310B" w:rsidRDefault="00B3310B" w:rsidP="00B331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D5A7233" w14:textId="77777777" w:rsidR="00B3310B" w:rsidRPr="00450642" w:rsidRDefault="00B3310B" w:rsidP="00B331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61DBD4F6" w14:textId="77777777" w:rsidR="00B3310B" w:rsidRPr="00550B93" w:rsidRDefault="00B3310B" w:rsidP="00B3310B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4985C852" w14:textId="77777777" w:rsidR="00B3310B" w:rsidRDefault="00B3310B" w:rsidP="00B3310B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1.2, 2.1  papunktis</w:t>
            </w:r>
          </w:p>
          <w:p w14:paraId="2C62BB4C" w14:textId="77777777" w:rsidR="00B3310B" w:rsidRPr="00272E70" w:rsidRDefault="00B3310B" w:rsidP="00B3310B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272E70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272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2B80D5A" w14:textId="77777777" w:rsidR="00B3310B" w:rsidRPr="00272E70" w:rsidRDefault="00B3310B" w:rsidP="00B3310B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272E7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49E51F1E" w14:textId="77777777" w:rsidR="00B3310B" w:rsidRDefault="00B3310B" w:rsidP="00B3310B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75E7B18A" w14:textId="77777777" w:rsidR="00B3310B" w:rsidRDefault="00B3310B" w:rsidP="00B3310B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5492EDB2" w14:textId="77777777" w:rsidR="00B3310B" w:rsidRPr="00450642" w:rsidRDefault="00B3310B" w:rsidP="00B3310B">
            <w:pPr>
              <w:pStyle w:val="Betarp"/>
            </w:pPr>
          </w:p>
        </w:tc>
      </w:tr>
    </w:tbl>
    <w:p w14:paraId="0DE7F92C" w14:textId="77777777" w:rsidR="0038069C" w:rsidRDefault="0038069C" w:rsidP="0038069C">
      <w:pPr>
        <w:rPr>
          <w:rFonts w:ascii="Times New Roman" w:hAnsi="Times New Roman"/>
          <w:sz w:val="24"/>
          <w:szCs w:val="24"/>
        </w:rPr>
      </w:pPr>
    </w:p>
    <w:p w14:paraId="174EB945" w14:textId="77777777" w:rsidR="001B0C6F" w:rsidRDefault="001B0C6F" w:rsidP="001B0C6F">
      <w:pPr>
        <w:ind w:firstLine="1296"/>
        <w:rPr>
          <w:rFonts w:ascii="Times New Roman" w:hAnsi="Times New Roman"/>
          <w:sz w:val="24"/>
          <w:szCs w:val="24"/>
        </w:rPr>
      </w:pPr>
      <w:r w:rsidRPr="0038069C">
        <w:rPr>
          <w:rFonts w:ascii="Times New Roman" w:hAnsi="Times New Roman"/>
          <w:sz w:val="24"/>
          <w:szCs w:val="24"/>
          <w:lang w:val="en-US"/>
        </w:rPr>
        <w:t>*</w:t>
      </w:r>
      <w:r>
        <w:rPr>
          <w:rFonts w:ascii="Times New Roman" w:hAnsi="Times New Roman"/>
          <w:sz w:val="24"/>
          <w:szCs w:val="24"/>
        </w:rPr>
        <w:t xml:space="preserve">Vyriausiosios tarnybinės Etikos komisijos 2019 m. </w:t>
      </w:r>
      <w:proofErr w:type="gramStart"/>
      <w:r>
        <w:rPr>
          <w:rFonts w:ascii="Times New Roman" w:hAnsi="Times New Roman"/>
          <w:sz w:val="24"/>
          <w:szCs w:val="24"/>
        </w:rPr>
        <w:t>spalio  30</w:t>
      </w:r>
      <w:proofErr w:type="gramEnd"/>
      <w:r>
        <w:rPr>
          <w:rFonts w:ascii="Times New Roman" w:hAnsi="Times New Roman"/>
          <w:sz w:val="24"/>
          <w:szCs w:val="24"/>
        </w:rPr>
        <w:t xml:space="preserve"> d. sprendimas Nr. KS-270 „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D</w:t>
      </w:r>
      <w:r w:rsidRPr="00DE342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ėl privačius interesus deklaruojančio asmens pareikšto nusišalinimo nepriėmimo kriterijų patvirtinimo</w:t>
      </w:r>
      <w:r>
        <w:rPr>
          <w:rFonts w:ascii="Times New Roman" w:hAnsi="Times New Roman"/>
          <w:sz w:val="24"/>
          <w:szCs w:val="24"/>
        </w:rPr>
        <w:t xml:space="preserve">“ (toliau – Sprendimas). </w:t>
      </w:r>
    </w:p>
    <w:p w14:paraId="42264CF4" w14:textId="77777777" w:rsidR="001B0C6F" w:rsidRPr="005A4FFF" w:rsidRDefault="001B0C6F" w:rsidP="001B0C6F">
      <w:pPr>
        <w:pStyle w:val="Pagrindinistekstas"/>
      </w:pPr>
      <w:r>
        <w:tab/>
        <w:t>** Vyriausiosios tarnybinės Etikos komisijos 2019 m. spalio 30 d. sprendimas Nr. KS-268 „D</w:t>
      </w:r>
      <w:r w:rsidRPr="006F3C3D">
        <w:t>ėl rekomendacijos dėl savivaldybės mero ir savivaldybės tarybos narių nusišalinimo tvarkos patvirtinimo</w:t>
      </w:r>
      <w:r>
        <w:t>“ (toliau – Sprendimas).</w:t>
      </w:r>
    </w:p>
    <w:p w14:paraId="52631205" w14:textId="77777777" w:rsidR="0038069C" w:rsidRPr="005A4FFF" w:rsidRDefault="0038069C" w:rsidP="001B0C6F">
      <w:pPr>
        <w:ind w:firstLine="1296"/>
        <w:rPr>
          <w:rFonts w:ascii="Times New Roman" w:hAnsi="Times New Roman"/>
          <w:sz w:val="24"/>
          <w:szCs w:val="24"/>
        </w:rPr>
      </w:pPr>
    </w:p>
    <w:sectPr w:rsidR="0038069C" w:rsidRPr="005A4FFF" w:rsidSect="0007340B">
      <w:pgSz w:w="16838" w:h="11906" w:orient="landscape"/>
      <w:pgMar w:top="1135" w:right="1701" w:bottom="993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A4015"/>
    <w:multiLevelType w:val="hybridMultilevel"/>
    <w:tmpl w:val="04EC33A8"/>
    <w:lvl w:ilvl="0" w:tplc="6948648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E216E"/>
    <w:multiLevelType w:val="hybridMultilevel"/>
    <w:tmpl w:val="36280D3A"/>
    <w:lvl w:ilvl="0" w:tplc="D3FC2BCA">
      <w:start w:val="5"/>
      <w:numFmt w:val="bullet"/>
      <w:lvlText w:val=""/>
      <w:lvlJc w:val="left"/>
      <w:pPr>
        <w:ind w:left="1656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2" w15:restartNumberingAfterBreak="0">
    <w:nsid w:val="38F264C3"/>
    <w:multiLevelType w:val="hybridMultilevel"/>
    <w:tmpl w:val="BBA654B4"/>
    <w:lvl w:ilvl="0" w:tplc="22B60E44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FFF"/>
    <w:rsid w:val="000142FD"/>
    <w:rsid w:val="0007340B"/>
    <w:rsid w:val="00087BFF"/>
    <w:rsid w:val="000A1B4D"/>
    <w:rsid w:val="0015259E"/>
    <w:rsid w:val="001B0C6F"/>
    <w:rsid w:val="001E3C59"/>
    <w:rsid w:val="002332AE"/>
    <w:rsid w:val="0033323F"/>
    <w:rsid w:val="00343E1E"/>
    <w:rsid w:val="00355E0D"/>
    <w:rsid w:val="0038069C"/>
    <w:rsid w:val="00434212"/>
    <w:rsid w:val="00450642"/>
    <w:rsid w:val="004A493A"/>
    <w:rsid w:val="004F3458"/>
    <w:rsid w:val="005A4FFF"/>
    <w:rsid w:val="00652AF1"/>
    <w:rsid w:val="0067728F"/>
    <w:rsid w:val="006958F3"/>
    <w:rsid w:val="006A77E1"/>
    <w:rsid w:val="00722A5D"/>
    <w:rsid w:val="00751593"/>
    <w:rsid w:val="0084259D"/>
    <w:rsid w:val="00846ADE"/>
    <w:rsid w:val="00857D66"/>
    <w:rsid w:val="008828C1"/>
    <w:rsid w:val="008A035B"/>
    <w:rsid w:val="008E5080"/>
    <w:rsid w:val="00963A2D"/>
    <w:rsid w:val="00996C77"/>
    <w:rsid w:val="009A31F0"/>
    <w:rsid w:val="00A956BE"/>
    <w:rsid w:val="00AA6416"/>
    <w:rsid w:val="00B3310B"/>
    <w:rsid w:val="00B373A1"/>
    <w:rsid w:val="00BC2FA2"/>
    <w:rsid w:val="00C23847"/>
    <w:rsid w:val="00CB5177"/>
    <w:rsid w:val="00D86388"/>
    <w:rsid w:val="00E26670"/>
    <w:rsid w:val="00EC2319"/>
    <w:rsid w:val="00EE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E259C"/>
  <w15:chartTrackingRefBased/>
  <w15:docId w15:val="{78BE9BEF-BD7E-4B51-B0A4-B000C0862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A4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8A035B"/>
    <w:rPr>
      <w:rFonts w:ascii="Segoe UI" w:hAnsi="Segoe UI" w:cs="Segoe UI"/>
      <w:sz w:val="18"/>
      <w:szCs w:val="18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1B0C6F"/>
    <w:rPr>
      <w:rFonts w:ascii="Times New Roman" w:hAnsi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1B0C6F"/>
    <w:rPr>
      <w:rFonts w:ascii="Times New Roman" w:hAnsi="Times New Roman"/>
      <w:sz w:val="24"/>
      <w:szCs w:val="24"/>
      <w:lang w:eastAsia="en-US"/>
    </w:rPr>
  </w:style>
  <w:style w:type="paragraph" w:styleId="Betarp">
    <w:name w:val="No Spacing"/>
    <w:uiPriority w:val="1"/>
    <w:qFormat/>
    <w:rsid w:val="00EC2319"/>
    <w:rPr>
      <w:sz w:val="22"/>
      <w:szCs w:val="22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6958F3"/>
    <w:pPr>
      <w:jc w:val="center"/>
    </w:pPr>
    <w:rPr>
      <w:rFonts w:ascii="Times New Roman" w:hAnsi="Times New Roman"/>
      <w:sz w:val="24"/>
      <w:szCs w:val="24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6958F3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E140A-27BA-4E61-BC38-957E33814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969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Rasa</cp:lastModifiedBy>
  <cp:revision>2</cp:revision>
  <cp:lastPrinted>2018-02-22T09:55:00Z</cp:lastPrinted>
  <dcterms:created xsi:type="dcterms:W3CDTF">2021-08-26T12:54:00Z</dcterms:created>
  <dcterms:modified xsi:type="dcterms:W3CDTF">2021-08-26T12:54:00Z</dcterms:modified>
</cp:coreProperties>
</file>