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AA03D" w14:textId="77777777" w:rsidR="007B5013" w:rsidRDefault="003B3FA6" w:rsidP="007B50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5013">
        <w:rPr>
          <w:rFonts w:ascii="Times New Roman" w:hAnsi="Times New Roman" w:cs="Times New Roman"/>
          <w:b/>
          <w:sz w:val="24"/>
          <w:szCs w:val="24"/>
        </w:rPr>
        <w:t xml:space="preserve">Informacija apie </w:t>
      </w:r>
      <w:r w:rsidR="002C4759" w:rsidRPr="007B5013">
        <w:rPr>
          <w:rFonts w:ascii="Times New Roman" w:hAnsi="Times New Roman" w:cs="Times New Roman"/>
          <w:b/>
          <w:sz w:val="24"/>
          <w:szCs w:val="24"/>
        </w:rPr>
        <w:t xml:space="preserve">Ignalinos rajono </w:t>
      </w:r>
      <w:r w:rsidRPr="007B5013">
        <w:rPr>
          <w:rFonts w:ascii="Times New Roman" w:hAnsi="Times New Roman" w:cs="Times New Roman"/>
          <w:b/>
          <w:sz w:val="24"/>
          <w:szCs w:val="24"/>
        </w:rPr>
        <w:t>savivaldyb</w:t>
      </w:r>
      <w:r w:rsidR="002C4759" w:rsidRPr="007B5013">
        <w:rPr>
          <w:rFonts w:ascii="Times New Roman" w:hAnsi="Times New Roman" w:cs="Times New Roman"/>
          <w:b/>
          <w:sz w:val="24"/>
          <w:szCs w:val="24"/>
        </w:rPr>
        <w:t>ės nekilnojamojo</w:t>
      </w:r>
      <w:r w:rsidRPr="007B5013">
        <w:rPr>
          <w:rFonts w:ascii="Times New Roman" w:hAnsi="Times New Roman" w:cs="Times New Roman"/>
          <w:b/>
          <w:sz w:val="24"/>
          <w:szCs w:val="24"/>
        </w:rPr>
        <w:t xml:space="preserve"> turto</w:t>
      </w:r>
      <w:r w:rsidR="002C4759" w:rsidRPr="007B5013">
        <w:rPr>
          <w:rFonts w:ascii="Times New Roman" w:hAnsi="Times New Roman" w:cs="Times New Roman"/>
          <w:b/>
          <w:sz w:val="24"/>
          <w:szCs w:val="24"/>
        </w:rPr>
        <w:t>, parduo</w:t>
      </w:r>
      <w:r w:rsidR="008E5BE8" w:rsidRPr="007B5013">
        <w:rPr>
          <w:rFonts w:ascii="Times New Roman" w:hAnsi="Times New Roman" w:cs="Times New Roman"/>
          <w:b/>
          <w:sz w:val="24"/>
          <w:szCs w:val="24"/>
        </w:rPr>
        <w:t>t</w:t>
      </w:r>
      <w:r w:rsidR="002C4759" w:rsidRPr="007B5013">
        <w:rPr>
          <w:rFonts w:ascii="Times New Roman" w:hAnsi="Times New Roman" w:cs="Times New Roman"/>
          <w:b/>
          <w:sz w:val="24"/>
          <w:szCs w:val="24"/>
        </w:rPr>
        <w:t xml:space="preserve">o viešo </w:t>
      </w:r>
      <w:r w:rsidR="00B44566">
        <w:rPr>
          <w:rFonts w:ascii="Times New Roman" w:hAnsi="Times New Roman" w:cs="Times New Roman"/>
          <w:b/>
          <w:sz w:val="24"/>
          <w:szCs w:val="24"/>
        </w:rPr>
        <w:t xml:space="preserve">(tiesioginio ir </w:t>
      </w:r>
      <w:r w:rsidR="002C4759" w:rsidRPr="007B5013">
        <w:rPr>
          <w:rFonts w:ascii="Times New Roman" w:hAnsi="Times New Roman" w:cs="Times New Roman"/>
          <w:b/>
          <w:sz w:val="24"/>
          <w:szCs w:val="24"/>
        </w:rPr>
        <w:t>elektroninio</w:t>
      </w:r>
      <w:r w:rsidR="00B44566">
        <w:rPr>
          <w:rFonts w:ascii="Times New Roman" w:hAnsi="Times New Roman" w:cs="Times New Roman"/>
          <w:b/>
          <w:sz w:val="24"/>
          <w:szCs w:val="24"/>
        </w:rPr>
        <w:t>)</w:t>
      </w:r>
      <w:r w:rsidR="002C4759" w:rsidRPr="007B5013">
        <w:rPr>
          <w:rFonts w:ascii="Times New Roman" w:hAnsi="Times New Roman" w:cs="Times New Roman"/>
          <w:b/>
          <w:sz w:val="24"/>
          <w:szCs w:val="24"/>
        </w:rPr>
        <w:t xml:space="preserve"> aukciono būdu,</w:t>
      </w:r>
      <w:r w:rsidRPr="007B50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AC20499" w14:textId="77777777" w:rsidR="003B3FA6" w:rsidRDefault="003B3FA6" w:rsidP="007B50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5013">
        <w:rPr>
          <w:rFonts w:ascii="Times New Roman" w:hAnsi="Times New Roman" w:cs="Times New Roman"/>
          <w:b/>
          <w:sz w:val="24"/>
          <w:szCs w:val="24"/>
        </w:rPr>
        <w:t>pirkimo-pardavimo sutartis</w:t>
      </w:r>
    </w:p>
    <w:p w14:paraId="60374383" w14:textId="77777777" w:rsidR="007B5013" w:rsidRPr="007B5013" w:rsidRDefault="007B5013" w:rsidP="007B50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4879" w:type="dxa"/>
        <w:tblLook w:val="04A0" w:firstRow="1" w:lastRow="0" w:firstColumn="1" w:lastColumn="0" w:noHBand="0" w:noVBand="1"/>
      </w:tblPr>
      <w:tblGrid>
        <w:gridCol w:w="529"/>
        <w:gridCol w:w="2301"/>
        <w:gridCol w:w="1843"/>
        <w:gridCol w:w="992"/>
        <w:gridCol w:w="1843"/>
        <w:gridCol w:w="1418"/>
        <w:gridCol w:w="1417"/>
        <w:gridCol w:w="1418"/>
        <w:gridCol w:w="3118"/>
      </w:tblGrid>
      <w:tr w:rsidR="00476B4E" w:rsidRPr="00476B4E" w14:paraId="125F559A" w14:textId="77777777" w:rsidTr="00A609D9">
        <w:tc>
          <w:tcPr>
            <w:tcW w:w="529" w:type="dxa"/>
          </w:tcPr>
          <w:p w14:paraId="4325E1F0" w14:textId="77777777" w:rsidR="003B3FA6" w:rsidRPr="00476B4E" w:rsidRDefault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Eil.</w:t>
            </w:r>
          </w:p>
          <w:p w14:paraId="1F599CDD" w14:textId="77777777" w:rsidR="003B3FA6" w:rsidRPr="00476B4E" w:rsidRDefault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Nr.</w:t>
            </w:r>
          </w:p>
        </w:tc>
        <w:tc>
          <w:tcPr>
            <w:tcW w:w="2301" w:type="dxa"/>
          </w:tcPr>
          <w:p w14:paraId="4BE39A9C" w14:textId="77777777" w:rsidR="003B3FA6" w:rsidRPr="00476B4E" w:rsidRDefault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Nekilnojamojo turto adresas</w:t>
            </w:r>
          </w:p>
        </w:tc>
        <w:tc>
          <w:tcPr>
            <w:tcW w:w="1843" w:type="dxa"/>
          </w:tcPr>
          <w:p w14:paraId="75AF21B8" w14:textId="77777777" w:rsidR="003B3FA6" w:rsidRPr="00476B4E" w:rsidRDefault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Unikalus numeris</w:t>
            </w:r>
          </w:p>
        </w:tc>
        <w:tc>
          <w:tcPr>
            <w:tcW w:w="992" w:type="dxa"/>
          </w:tcPr>
          <w:p w14:paraId="5AAD81E2" w14:textId="77777777" w:rsidR="003B3FA6" w:rsidRDefault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Plotas</w:t>
            </w:r>
          </w:p>
          <w:p w14:paraId="4D5CA6A0" w14:textId="77777777" w:rsidR="00081F8E" w:rsidRPr="00476B4E" w:rsidRDefault="00081F8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  <w:color w:val="000000"/>
              </w:rPr>
              <w:t>kv. m</w:t>
            </w:r>
          </w:p>
        </w:tc>
        <w:tc>
          <w:tcPr>
            <w:tcW w:w="1843" w:type="dxa"/>
          </w:tcPr>
          <w:p w14:paraId="767114B3" w14:textId="77777777" w:rsidR="003B3FA6" w:rsidRPr="00476B4E" w:rsidRDefault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Sutarties šalys</w:t>
            </w:r>
          </w:p>
        </w:tc>
        <w:tc>
          <w:tcPr>
            <w:tcW w:w="1418" w:type="dxa"/>
          </w:tcPr>
          <w:p w14:paraId="6B34094A" w14:textId="77777777" w:rsidR="003B3FA6" w:rsidRPr="00476B4E" w:rsidRDefault="003B3FA6" w:rsidP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Sutarties sudarymo data</w:t>
            </w:r>
          </w:p>
        </w:tc>
        <w:tc>
          <w:tcPr>
            <w:tcW w:w="1417" w:type="dxa"/>
          </w:tcPr>
          <w:p w14:paraId="46555C3C" w14:textId="77777777" w:rsidR="003B3FA6" w:rsidRPr="00476B4E" w:rsidRDefault="003B3FA6" w:rsidP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Sutarties galiojimo data</w:t>
            </w:r>
          </w:p>
        </w:tc>
        <w:tc>
          <w:tcPr>
            <w:tcW w:w="1418" w:type="dxa"/>
          </w:tcPr>
          <w:p w14:paraId="53C0497B" w14:textId="77777777" w:rsidR="003B3FA6" w:rsidRPr="00476B4E" w:rsidRDefault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Sutarties kaina</w:t>
            </w:r>
          </w:p>
          <w:p w14:paraId="12CFCBCD" w14:textId="77777777" w:rsidR="00E06972" w:rsidRPr="00476B4E" w:rsidRDefault="00E06972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Eur</w:t>
            </w:r>
          </w:p>
        </w:tc>
        <w:tc>
          <w:tcPr>
            <w:tcW w:w="3118" w:type="dxa"/>
          </w:tcPr>
          <w:p w14:paraId="48CA4253" w14:textId="77777777" w:rsidR="003B3FA6" w:rsidRPr="00476B4E" w:rsidRDefault="003B3FA6">
            <w:pPr>
              <w:rPr>
                <w:rFonts w:ascii="Times New Roman" w:hAnsi="Times New Roman" w:cs="Times New Roman"/>
              </w:rPr>
            </w:pPr>
            <w:r w:rsidRPr="00476B4E">
              <w:rPr>
                <w:rFonts w:ascii="Times New Roman" w:hAnsi="Times New Roman" w:cs="Times New Roman"/>
              </w:rPr>
              <w:t>Teisinis pagrindas</w:t>
            </w:r>
          </w:p>
        </w:tc>
      </w:tr>
      <w:tr w:rsidR="00C41A6E" w:rsidRPr="00476B4E" w14:paraId="57997009" w14:textId="77777777" w:rsidTr="00A609D9">
        <w:tc>
          <w:tcPr>
            <w:tcW w:w="529" w:type="dxa"/>
          </w:tcPr>
          <w:p w14:paraId="6E63BA8D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301" w:type="dxa"/>
          </w:tcPr>
          <w:p w14:paraId="02F8A99D" w14:textId="77777777" w:rsidR="00C41A6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Mechaninio ir transporto cecho patalpos</w:t>
            </w:r>
            <w:r w:rsidR="00F3452F">
              <w:rPr>
                <w:rFonts w:ascii="Times New Roman" w:hAnsi="Times New Roman" w:cs="Times New Roman"/>
              </w:rPr>
              <w:t>,</w:t>
            </w:r>
          </w:p>
          <w:p w14:paraId="188F9F37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Ignalinos g. 12, Didžiasalio k., Didžiasalio sen., Ignalinos r.</w:t>
            </w:r>
          </w:p>
        </w:tc>
        <w:tc>
          <w:tcPr>
            <w:tcW w:w="1843" w:type="dxa"/>
          </w:tcPr>
          <w:p w14:paraId="58DBB6C8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4400-0837-7762</w:t>
            </w:r>
          </w:p>
        </w:tc>
        <w:tc>
          <w:tcPr>
            <w:tcW w:w="992" w:type="dxa"/>
          </w:tcPr>
          <w:p w14:paraId="7FFFF12B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2286,41</w:t>
            </w:r>
          </w:p>
        </w:tc>
        <w:tc>
          <w:tcPr>
            <w:tcW w:w="1843" w:type="dxa"/>
          </w:tcPr>
          <w:p w14:paraId="18D3E8A6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1. Savivaldybės administracija;</w:t>
            </w:r>
          </w:p>
          <w:p w14:paraId="1490DCAF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>R</w:t>
            </w:r>
            <w:r w:rsidRPr="00A654AE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G</w:t>
            </w:r>
            <w:r w:rsidRPr="00A654A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14:paraId="146ED7C7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2015-07-13</w:t>
            </w:r>
          </w:p>
        </w:tc>
        <w:tc>
          <w:tcPr>
            <w:tcW w:w="1417" w:type="dxa"/>
          </w:tcPr>
          <w:p w14:paraId="7B58BB97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2015-08-13</w:t>
            </w:r>
          </w:p>
        </w:tc>
        <w:tc>
          <w:tcPr>
            <w:tcW w:w="1418" w:type="dxa"/>
          </w:tcPr>
          <w:p w14:paraId="162188F1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8.586,00</w:t>
            </w:r>
          </w:p>
        </w:tc>
        <w:tc>
          <w:tcPr>
            <w:tcW w:w="3118" w:type="dxa"/>
          </w:tcPr>
          <w:p w14:paraId="1F8F4D69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LR Vyriausybės 2014 m. spalio 28 d. nutarimas Nr. 1179; Ignalinos rajono savivaldybės tarybos 2014 m. lapkričio 27 d. sprendimas Nr. T-212</w:t>
            </w:r>
            <w:r w:rsidR="00D0283E">
              <w:rPr>
                <w:rFonts w:ascii="Times New Roman" w:hAnsi="Times New Roman" w:cs="Times New Roman"/>
              </w:rPr>
              <w:t>.</w:t>
            </w:r>
          </w:p>
        </w:tc>
      </w:tr>
      <w:tr w:rsidR="00C41A6E" w:rsidRPr="00476B4E" w14:paraId="43EEB86D" w14:textId="77777777" w:rsidTr="00A609D9">
        <w:tc>
          <w:tcPr>
            <w:tcW w:w="529" w:type="dxa"/>
          </w:tcPr>
          <w:p w14:paraId="346C00A2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01" w:type="dxa"/>
          </w:tcPr>
          <w:p w14:paraId="2E6107E4" w14:textId="77777777" w:rsidR="00C41A6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Kaimo seklyčia</w:t>
            </w:r>
            <w:r w:rsidR="00F3452F">
              <w:rPr>
                <w:rFonts w:ascii="Times New Roman" w:hAnsi="Times New Roman" w:cs="Times New Roman"/>
              </w:rPr>
              <w:t>,</w:t>
            </w:r>
          </w:p>
          <w:p w14:paraId="5B7882C7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(patalpos) Darželio g. 10-2, Rimšė, Rimšės sen., Ignalinos r.</w:t>
            </w:r>
          </w:p>
        </w:tc>
        <w:tc>
          <w:tcPr>
            <w:tcW w:w="1843" w:type="dxa"/>
          </w:tcPr>
          <w:p w14:paraId="393DFB0A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4598-5009-5010:0001</w:t>
            </w:r>
          </w:p>
        </w:tc>
        <w:tc>
          <w:tcPr>
            <w:tcW w:w="992" w:type="dxa"/>
          </w:tcPr>
          <w:p w14:paraId="19D473F2" w14:textId="77777777" w:rsidR="00C41A6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152,75</w:t>
            </w:r>
          </w:p>
          <w:p w14:paraId="0670BF11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E5EB2D6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1. Savivaldybės administracija;</w:t>
            </w:r>
          </w:p>
          <w:p w14:paraId="01FF9669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>I</w:t>
            </w:r>
            <w:r w:rsidRPr="00A654AE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S</w:t>
            </w:r>
            <w:r w:rsidRPr="00A654A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14:paraId="4539E561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2015-10-29</w:t>
            </w:r>
          </w:p>
        </w:tc>
        <w:tc>
          <w:tcPr>
            <w:tcW w:w="1417" w:type="dxa"/>
          </w:tcPr>
          <w:p w14:paraId="59218CA9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2015-11-29</w:t>
            </w:r>
          </w:p>
        </w:tc>
        <w:tc>
          <w:tcPr>
            <w:tcW w:w="1418" w:type="dxa"/>
          </w:tcPr>
          <w:p w14:paraId="771E18BE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3.500,00</w:t>
            </w:r>
          </w:p>
        </w:tc>
        <w:tc>
          <w:tcPr>
            <w:tcW w:w="3118" w:type="dxa"/>
          </w:tcPr>
          <w:p w14:paraId="58A819B2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6940E7C0" w14:textId="77777777" w:rsidTr="00A609D9">
        <w:tc>
          <w:tcPr>
            <w:tcW w:w="529" w:type="dxa"/>
          </w:tcPr>
          <w:p w14:paraId="3826039E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301" w:type="dxa"/>
          </w:tcPr>
          <w:p w14:paraId="25658BF5" w14:textId="77777777" w:rsidR="00C41A6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Gyv. namas su priklausiniais</w:t>
            </w:r>
            <w:r w:rsidR="00F3452F">
              <w:rPr>
                <w:rFonts w:ascii="Times New Roman" w:hAnsi="Times New Roman" w:cs="Times New Roman"/>
              </w:rPr>
              <w:t>,</w:t>
            </w:r>
          </w:p>
          <w:p w14:paraId="43B6FB63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Pašvoginės</w:t>
            </w:r>
            <w:proofErr w:type="spellEnd"/>
            <w:r>
              <w:rPr>
                <w:rFonts w:ascii="Times New Roman" w:hAnsi="Times New Roman" w:cs="Times New Roman"/>
              </w:rPr>
              <w:t xml:space="preserve"> k. 5, Ignalinos sen., Ignalinos r.</w:t>
            </w:r>
          </w:p>
        </w:tc>
        <w:tc>
          <w:tcPr>
            <w:tcW w:w="1843" w:type="dxa"/>
          </w:tcPr>
          <w:p w14:paraId="5DD6E672" w14:textId="77777777" w:rsidR="00C41A6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4594-0076-8018</w:t>
            </w:r>
          </w:p>
          <w:p w14:paraId="18538952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4594-0076-8020</w:t>
            </w:r>
          </w:p>
        </w:tc>
        <w:tc>
          <w:tcPr>
            <w:tcW w:w="992" w:type="dxa"/>
          </w:tcPr>
          <w:p w14:paraId="57C7C376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68,68</w:t>
            </w:r>
          </w:p>
        </w:tc>
        <w:tc>
          <w:tcPr>
            <w:tcW w:w="1843" w:type="dxa"/>
          </w:tcPr>
          <w:p w14:paraId="25A27A4F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1. Savivaldybės administracija;</w:t>
            </w:r>
          </w:p>
          <w:p w14:paraId="653AE683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>V</w:t>
            </w:r>
            <w:r w:rsidRPr="00A654AE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G</w:t>
            </w:r>
            <w:r w:rsidRPr="00A654A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14:paraId="1FAA2A2D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2015-10-29</w:t>
            </w:r>
          </w:p>
        </w:tc>
        <w:tc>
          <w:tcPr>
            <w:tcW w:w="1417" w:type="dxa"/>
          </w:tcPr>
          <w:p w14:paraId="5E20BA1E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2015-11-29</w:t>
            </w:r>
          </w:p>
        </w:tc>
        <w:tc>
          <w:tcPr>
            <w:tcW w:w="1418" w:type="dxa"/>
          </w:tcPr>
          <w:p w14:paraId="2890EC76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3.081,00</w:t>
            </w:r>
          </w:p>
        </w:tc>
        <w:tc>
          <w:tcPr>
            <w:tcW w:w="3118" w:type="dxa"/>
          </w:tcPr>
          <w:p w14:paraId="5ACC435B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3BDC9C18" w14:textId="77777777" w:rsidTr="00A609D9">
        <w:tc>
          <w:tcPr>
            <w:tcW w:w="529" w:type="dxa"/>
          </w:tcPr>
          <w:p w14:paraId="7A07ADF4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301" w:type="dxa"/>
          </w:tcPr>
          <w:p w14:paraId="13A9577D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Gyv. namas (avarinis) su priklausiniais</w:t>
            </w:r>
            <w:r>
              <w:rPr>
                <w:rFonts w:ascii="Times New Roman" w:hAnsi="Times New Roman" w:cs="Times New Roman"/>
              </w:rPr>
              <w:t xml:space="preserve"> (avariniai)</w:t>
            </w:r>
            <w:r w:rsidR="00F3452F">
              <w:rPr>
                <w:rFonts w:ascii="Times New Roman" w:hAnsi="Times New Roman" w:cs="Times New Roman"/>
              </w:rPr>
              <w:t>,</w:t>
            </w:r>
            <w:r w:rsidRPr="00A654AE">
              <w:rPr>
                <w:rFonts w:ascii="Times New Roman" w:hAnsi="Times New Roman" w:cs="Times New Roman"/>
              </w:rPr>
              <w:t xml:space="preserve"> </w:t>
            </w:r>
          </w:p>
          <w:p w14:paraId="628E14F9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proofErr w:type="spellStart"/>
            <w:r w:rsidRPr="00A654AE">
              <w:rPr>
                <w:rFonts w:ascii="Times New Roman" w:hAnsi="Times New Roman" w:cs="Times New Roman"/>
              </w:rPr>
              <w:t>Čiekupio</w:t>
            </w:r>
            <w:proofErr w:type="spellEnd"/>
            <w:r w:rsidRPr="00A654AE">
              <w:rPr>
                <w:rFonts w:ascii="Times New Roman" w:hAnsi="Times New Roman" w:cs="Times New Roman"/>
              </w:rPr>
              <w:t xml:space="preserve"> k. 1, Tverečiaus sen., Ignalinos r.</w:t>
            </w:r>
          </w:p>
        </w:tc>
        <w:tc>
          <w:tcPr>
            <w:tcW w:w="1843" w:type="dxa"/>
          </w:tcPr>
          <w:p w14:paraId="7FC787FE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4591-4000-6010;</w:t>
            </w:r>
          </w:p>
          <w:p w14:paraId="24B91EED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4591-4000-6021;</w:t>
            </w:r>
          </w:p>
          <w:p w14:paraId="6CE4231E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4591-4000-6032;</w:t>
            </w:r>
          </w:p>
          <w:p w14:paraId="07241882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4591-4000-6043;</w:t>
            </w:r>
          </w:p>
          <w:p w14:paraId="0ECCE834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4591-4000-6054;</w:t>
            </w:r>
          </w:p>
          <w:p w14:paraId="65F4D679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4591-4000-6065;</w:t>
            </w:r>
          </w:p>
          <w:p w14:paraId="7CD4DA03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4591-4000-6100;</w:t>
            </w:r>
          </w:p>
          <w:p w14:paraId="0CBCA12D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4591-4000-6076;</w:t>
            </w:r>
          </w:p>
          <w:p w14:paraId="3B7FE708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4591-4000-6087;</w:t>
            </w:r>
          </w:p>
          <w:p w14:paraId="34CEF3C6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4591-4000-6098;</w:t>
            </w:r>
          </w:p>
          <w:p w14:paraId="026AD2EB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4591-4000-6110</w:t>
            </w:r>
          </w:p>
        </w:tc>
        <w:tc>
          <w:tcPr>
            <w:tcW w:w="992" w:type="dxa"/>
          </w:tcPr>
          <w:p w14:paraId="572A28A2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52,16</w:t>
            </w:r>
          </w:p>
        </w:tc>
        <w:tc>
          <w:tcPr>
            <w:tcW w:w="1843" w:type="dxa"/>
          </w:tcPr>
          <w:p w14:paraId="0765AF97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1. Savivaldybės administracija;</w:t>
            </w:r>
          </w:p>
          <w:p w14:paraId="630DEB13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2. A. M.</w:t>
            </w:r>
          </w:p>
        </w:tc>
        <w:tc>
          <w:tcPr>
            <w:tcW w:w="1418" w:type="dxa"/>
          </w:tcPr>
          <w:p w14:paraId="28003316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2016-05-23</w:t>
            </w:r>
          </w:p>
        </w:tc>
        <w:tc>
          <w:tcPr>
            <w:tcW w:w="1417" w:type="dxa"/>
          </w:tcPr>
          <w:p w14:paraId="2AB49E26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2016-06-23</w:t>
            </w:r>
          </w:p>
        </w:tc>
        <w:tc>
          <w:tcPr>
            <w:tcW w:w="1418" w:type="dxa"/>
          </w:tcPr>
          <w:p w14:paraId="6E23D265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1.981,00</w:t>
            </w:r>
          </w:p>
        </w:tc>
        <w:tc>
          <w:tcPr>
            <w:tcW w:w="3118" w:type="dxa"/>
          </w:tcPr>
          <w:p w14:paraId="6F4B6E8A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0368E87C" w14:textId="77777777" w:rsidTr="00A609D9">
        <w:tc>
          <w:tcPr>
            <w:tcW w:w="529" w:type="dxa"/>
          </w:tcPr>
          <w:p w14:paraId="195D1738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301" w:type="dxa"/>
          </w:tcPr>
          <w:p w14:paraId="2350724C" w14:textId="77777777" w:rsidR="00F3452F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Vaistinė</w:t>
            </w:r>
            <w:r w:rsidR="00F3452F">
              <w:rPr>
                <w:rFonts w:ascii="Times New Roman" w:hAnsi="Times New Roman" w:cs="Times New Roman"/>
              </w:rPr>
              <w:t>,</w:t>
            </w:r>
          </w:p>
          <w:p w14:paraId="603D94DD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Jaunimo g. 15,</w:t>
            </w:r>
          </w:p>
          <w:p w14:paraId="3584D886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 xml:space="preserve">Naujojo Daugėliškio k., Naujojo </w:t>
            </w:r>
            <w:r w:rsidRPr="00A654AE">
              <w:rPr>
                <w:rFonts w:ascii="Times New Roman" w:hAnsi="Times New Roman" w:cs="Times New Roman"/>
              </w:rPr>
              <w:lastRenderedPageBreak/>
              <w:t>Daugėliškio sen., Ignalinos r.</w:t>
            </w:r>
          </w:p>
        </w:tc>
        <w:tc>
          <w:tcPr>
            <w:tcW w:w="1843" w:type="dxa"/>
          </w:tcPr>
          <w:p w14:paraId="44735848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lastRenderedPageBreak/>
              <w:t>4598-9014-2018</w:t>
            </w:r>
          </w:p>
        </w:tc>
        <w:tc>
          <w:tcPr>
            <w:tcW w:w="992" w:type="dxa"/>
          </w:tcPr>
          <w:p w14:paraId="180EA690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139,52</w:t>
            </w:r>
          </w:p>
        </w:tc>
        <w:tc>
          <w:tcPr>
            <w:tcW w:w="1843" w:type="dxa"/>
          </w:tcPr>
          <w:p w14:paraId="0518A514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1. Savivaldybės administracija;</w:t>
            </w:r>
          </w:p>
          <w:p w14:paraId="1D819DAD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2. A. P.</w:t>
            </w:r>
          </w:p>
        </w:tc>
        <w:tc>
          <w:tcPr>
            <w:tcW w:w="1418" w:type="dxa"/>
          </w:tcPr>
          <w:p w14:paraId="108AAC2D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2016-09-30</w:t>
            </w:r>
          </w:p>
        </w:tc>
        <w:tc>
          <w:tcPr>
            <w:tcW w:w="1417" w:type="dxa"/>
          </w:tcPr>
          <w:p w14:paraId="32FBE1E9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2016-10-30</w:t>
            </w:r>
          </w:p>
        </w:tc>
        <w:tc>
          <w:tcPr>
            <w:tcW w:w="1418" w:type="dxa"/>
          </w:tcPr>
          <w:p w14:paraId="04167DE4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2.079,00</w:t>
            </w:r>
          </w:p>
        </w:tc>
        <w:tc>
          <w:tcPr>
            <w:tcW w:w="3118" w:type="dxa"/>
          </w:tcPr>
          <w:p w14:paraId="6DE849ED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1C454428" w14:textId="77777777" w:rsidTr="00A609D9">
        <w:tc>
          <w:tcPr>
            <w:tcW w:w="529" w:type="dxa"/>
          </w:tcPr>
          <w:p w14:paraId="6AAB995D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301" w:type="dxa"/>
          </w:tcPr>
          <w:p w14:paraId="54276717" w14:textId="77777777" w:rsidR="00C41A6E" w:rsidRPr="00A654AE" w:rsidRDefault="00C41A6E" w:rsidP="00C41A6E">
            <w:pPr>
              <w:pStyle w:val="Style2"/>
              <w:keepNext w:val="0"/>
              <w:keepLines w:val="0"/>
              <w:widowControl w:val="0"/>
              <w:ind w:left="0"/>
              <w:rPr>
                <w:color w:val="000000"/>
                <w:szCs w:val="22"/>
              </w:rPr>
            </w:pPr>
            <w:r w:rsidRPr="00A654AE">
              <w:rPr>
                <w:color w:val="000000"/>
                <w:szCs w:val="22"/>
              </w:rPr>
              <w:t>Kaimo seklyčia</w:t>
            </w:r>
            <w:r w:rsidR="00F3452F">
              <w:rPr>
                <w:color w:val="000000"/>
                <w:szCs w:val="22"/>
              </w:rPr>
              <w:t>,</w:t>
            </w:r>
          </w:p>
          <w:p w14:paraId="06AAC330" w14:textId="77777777" w:rsidR="00C41A6E" w:rsidRPr="00A654AE" w:rsidRDefault="00C41A6E" w:rsidP="00C41A6E">
            <w:pPr>
              <w:pStyle w:val="Style2"/>
              <w:keepNext w:val="0"/>
              <w:keepLines w:val="0"/>
              <w:widowControl w:val="0"/>
              <w:ind w:left="0"/>
              <w:rPr>
                <w:szCs w:val="22"/>
              </w:rPr>
            </w:pPr>
            <w:r w:rsidRPr="00A654AE">
              <w:rPr>
                <w:color w:val="000000"/>
                <w:szCs w:val="22"/>
              </w:rPr>
              <w:t>Parko g. 6,  Linkmenų k., Linkmenų sen., Ignalinos r. sav.</w:t>
            </w:r>
          </w:p>
        </w:tc>
        <w:tc>
          <w:tcPr>
            <w:tcW w:w="1843" w:type="dxa"/>
          </w:tcPr>
          <w:p w14:paraId="600EB624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  <w:color w:val="000000"/>
              </w:rPr>
              <w:t>4400-1627-8169</w:t>
            </w:r>
          </w:p>
        </w:tc>
        <w:tc>
          <w:tcPr>
            <w:tcW w:w="992" w:type="dxa"/>
          </w:tcPr>
          <w:p w14:paraId="2F6E7BA4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  <w:color w:val="000000"/>
              </w:rPr>
              <w:t>237.50</w:t>
            </w:r>
          </w:p>
        </w:tc>
        <w:tc>
          <w:tcPr>
            <w:tcW w:w="1843" w:type="dxa"/>
          </w:tcPr>
          <w:p w14:paraId="3C8A0005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1. Savivaldybės administracija;</w:t>
            </w:r>
          </w:p>
          <w:p w14:paraId="152F978F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2. V. P.</w:t>
            </w:r>
          </w:p>
        </w:tc>
        <w:tc>
          <w:tcPr>
            <w:tcW w:w="1418" w:type="dxa"/>
          </w:tcPr>
          <w:p w14:paraId="5DD61753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2016-11-22</w:t>
            </w:r>
          </w:p>
        </w:tc>
        <w:tc>
          <w:tcPr>
            <w:tcW w:w="1417" w:type="dxa"/>
          </w:tcPr>
          <w:p w14:paraId="7949A4D7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2016-12-22</w:t>
            </w:r>
          </w:p>
        </w:tc>
        <w:tc>
          <w:tcPr>
            <w:tcW w:w="1418" w:type="dxa"/>
          </w:tcPr>
          <w:p w14:paraId="1945B635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  <w:iCs/>
              </w:rPr>
              <w:t>2.750,00</w:t>
            </w:r>
          </w:p>
        </w:tc>
        <w:tc>
          <w:tcPr>
            <w:tcW w:w="3118" w:type="dxa"/>
          </w:tcPr>
          <w:p w14:paraId="226BCA86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051C5C3A" w14:textId="77777777" w:rsidTr="00A609D9">
        <w:tc>
          <w:tcPr>
            <w:tcW w:w="529" w:type="dxa"/>
          </w:tcPr>
          <w:p w14:paraId="28548554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301" w:type="dxa"/>
          </w:tcPr>
          <w:p w14:paraId="4D8BB657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Vandentiekio bokštas</w:t>
            </w:r>
            <w:r w:rsidR="00F3452F">
              <w:rPr>
                <w:rFonts w:ascii="Times New Roman" w:hAnsi="Times New Roman" w:cs="Times New Roman"/>
              </w:rPr>
              <w:t>,</w:t>
            </w:r>
            <w:r w:rsidRPr="00A654AE">
              <w:rPr>
                <w:rFonts w:ascii="Times New Roman" w:hAnsi="Times New Roman" w:cs="Times New Roman"/>
              </w:rPr>
              <w:t xml:space="preserve"> Rimšė, Rimšės sen., Ignalinos r.</w:t>
            </w:r>
          </w:p>
        </w:tc>
        <w:tc>
          <w:tcPr>
            <w:tcW w:w="1843" w:type="dxa"/>
          </w:tcPr>
          <w:p w14:paraId="03DF04BF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4400-0552-7411</w:t>
            </w:r>
          </w:p>
        </w:tc>
        <w:tc>
          <w:tcPr>
            <w:tcW w:w="992" w:type="dxa"/>
          </w:tcPr>
          <w:p w14:paraId="1DC5BE66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25 m aukščio ir 20 kub. m tūrio</w:t>
            </w:r>
          </w:p>
        </w:tc>
        <w:tc>
          <w:tcPr>
            <w:tcW w:w="1843" w:type="dxa"/>
          </w:tcPr>
          <w:p w14:paraId="46260C92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1. Savivaldybės administracija;</w:t>
            </w:r>
          </w:p>
          <w:p w14:paraId="3CBD1BC0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2. D. K.</w:t>
            </w:r>
          </w:p>
        </w:tc>
        <w:tc>
          <w:tcPr>
            <w:tcW w:w="1418" w:type="dxa"/>
          </w:tcPr>
          <w:p w14:paraId="3DDE5F01" w14:textId="77777777" w:rsidR="00C41A6E" w:rsidRPr="00A654AE" w:rsidRDefault="00C41A6E" w:rsidP="00C41A6E">
            <w:pPr>
              <w:jc w:val="center"/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2017-02-08</w:t>
            </w:r>
          </w:p>
        </w:tc>
        <w:tc>
          <w:tcPr>
            <w:tcW w:w="1417" w:type="dxa"/>
          </w:tcPr>
          <w:p w14:paraId="16EF836E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2017-03-08</w:t>
            </w:r>
          </w:p>
        </w:tc>
        <w:tc>
          <w:tcPr>
            <w:tcW w:w="1418" w:type="dxa"/>
          </w:tcPr>
          <w:p w14:paraId="7D91D32C" w14:textId="77777777" w:rsidR="00C41A6E" w:rsidRPr="00A654AE" w:rsidRDefault="00C41A6E" w:rsidP="00C41A6E">
            <w:pPr>
              <w:rPr>
                <w:rFonts w:ascii="Times New Roman" w:hAnsi="Times New Roman" w:cs="Times New Roman"/>
              </w:rPr>
            </w:pPr>
            <w:r w:rsidRPr="00A654AE">
              <w:rPr>
                <w:rFonts w:ascii="Times New Roman" w:hAnsi="Times New Roman" w:cs="Times New Roman"/>
              </w:rPr>
              <w:t>12.600,00</w:t>
            </w:r>
          </w:p>
        </w:tc>
        <w:tc>
          <w:tcPr>
            <w:tcW w:w="3118" w:type="dxa"/>
          </w:tcPr>
          <w:p w14:paraId="5E5F325F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2EA8DE32" w14:textId="77777777" w:rsidTr="00A609D9">
        <w:tc>
          <w:tcPr>
            <w:tcW w:w="529" w:type="dxa"/>
          </w:tcPr>
          <w:p w14:paraId="2C0ADE42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301" w:type="dxa"/>
          </w:tcPr>
          <w:p w14:paraId="37FD64DE" w14:textId="77777777" w:rsidR="00C41A6E" w:rsidRPr="00CE0CAB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Butas </w:t>
            </w:r>
            <w:r w:rsidRPr="00CE0CAB">
              <w:rPr>
                <w:rFonts w:ascii="Times New Roman" w:hAnsi="Times New Roman" w:cs="Times New Roman"/>
              </w:rPr>
              <w:t>Miško g. 21-4, Ignalina</w:t>
            </w:r>
          </w:p>
        </w:tc>
        <w:tc>
          <w:tcPr>
            <w:tcW w:w="1843" w:type="dxa"/>
          </w:tcPr>
          <w:p w14:paraId="0F1358CA" w14:textId="77777777" w:rsidR="00C41A6E" w:rsidRPr="00CE0CAB" w:rsidRDefault="00C41A6E" w:rsidP="00C41A6E">
            <w:pPr>
              <w:rPr>
                <w:rFonts w:ascii="Times New Roman" w:hAnsi="Times New Roman" w:cs="Times New Roman"/>
              </w:rPr>
            </w:pPr>
            <w:r w:rsidRPr="00CE0CAB">
              <w:rPr>
                <w:rFonts w:ascii="Times New Roman" w:hAnsi="Times New Roman" w:cs="Times New Roman"/>
                <w:color w:val="000000"/>
              </w:rPr>
              <w:t>4596-9001-3012:0004</w:t>
            </w:r>
          </w:p>
        </w:tc>
        <w:tc>
          <w:tcPr>
            <w:tcW w:w="992" w:type="dxa"/>
          </w:tcPr>
          <w:p w14:paraId="74420370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33.73</w:t>
            </w:r>
          </w:p>
        </w:tc>
        <w:tc>
          <w:tcPr>
            <w:tcW w:w="1843" w:type="dxa"/>
          </w:tcPr>
          <w:p w14:paraId="238AD986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1. Savivaldybės administracija;</w:t>
            </w:r>
          </w:p>
          <w:p w14:paraId="20C7AAA5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>J</w:t>
            </w:r>
            <w:r w:rsidRPr="00081F8E">
              <w:rPr>
                <w:rFonts w:ascii="Times New Roman" w:hAnsi="Times New Roman" w:cs="Times New Roman"/>
              </w:rPr>
              <w:t>. S.</w:t>
            </w:r>
          </w:p>
        </w:tc>
        <w:tc>
          <w:tcPr>
            <w:tcW w:w="1418" w:type="dxa"/>
          </w:tcPr>
          <w:p w14:paraId="26EA41ED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2019-01-04</w:t>
            </w:r>
          </w:p>
        </w:tc>
        <w:tc>
          <w:tcPr>
            <w:tcW w:w="1417" w:type="dxa"/>
          </w:tcPr>
          <w:p w14:paraId="03EFED9A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2019-02-04</w:t>
            </w:r>
          </w:p>
        </w:tc>
        <w:tc>
          <w:tcPr>
            <w:tcW w:w="1418" w:type="dxa"/>
          </w:tcPr>
          <w:p w14:paraId="267AF1E2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iCs/>
              </w:rPr>
              <w:t>.200,00</w:t>
            </w:r>
          </w:p>
        </w:tc>
        <w:tc>
          <w:tcPr>
            <w:tcW w:w="3118" w:type="dxa"/>
          </w:tcPr>
          <w:p w14:paraId="559E22C6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15225A36" w14:textId="77777777" w:rsidTr="00A609D9">
        <w:tc>
          <w:tcPr>
            <w:tcW w:w="529" w:type="dxa"/>
          </w:tcPr>
          <w:p w14:paraId="1F60FCF5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301" w:type="dxa"/>
          </w:tcPr>
          <w:p w14:paraId="66D4FFD8" w14:textId="77777777" w:rsidR="00F3452F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Ambulatorija</w:t>
            </w:r>
            <w:r w:rsidR="00F3452F">
              <w:rPr>
                <w:rFonts w:ascii="Times New Roman" w:hAnsi="Times New Roman" w:cs="Times New Roman"/>
              </w:rPr>
              <w:t>,</w:t>
            </w:r>
          </w:p>
          <w:p w14:paraId="1467EE31" w14:textId="77777777" w:rsidR="00C41A6E" w:rsidRPr="00CE0CAB" w:rsidRDefault="00C41A6E" w:rsidP="00C41A6E">
            <w:pPr>
              <w:rPr>
                <w:rFonts w:ascii="Times New Roman" w:hAnsi="Times New Roman" w:cs="Times New Roman"/>
              </w:rPr>
            </w:pPr>
            <w:r w:rsidRPr="00CE0CAB">
              <w:rPr>
                <w:rFonts w:ascii="Times New Roman" w:hAnsi="Times New Roman" w:cs="Times New Roman"/>
              </w:rPr>
              <w:t xml:space="preserve">Rimšės g. 34, Rimšės mstl., Rimšės sen., Ignalinos r. </w:t>
            </w:r>
          </w:p>
        </w:tc>
        <w:tc>
          <w:tcPr>
            <w:tcW w:w="1843" w:type="dxa"/>
          </w:tcPr>
          <w:p w14:paraId="722996C7" w14:textId="77777777" w:rsidR="00C41A6E" w:rsidRPr="00CE0CAB" w:rsidRDefault="00C41A6E" w:rsidP="00C41A6E">
            <w:pPr>
              <w:rPr>
                <w:rFonts w:ascii="Times New Roman" w:hAnsi="Times New Roman" w:cs="Times New Roman"/>
              </w:rPr>
            </w:pPr>
            <w:r w:rsidRPr="00CE0CAB">
              <w:rPr>
                <w:rFonts w:ascii="Times New Roman" w:hAnsi="Times New Roman" w:cs="Times New Roman"/>
                <w:color w:val="000000"/>
              </w:rPr>
              <w:t>4596-7004-6017</w:t>
            </w:r>
          </w:p>
        </w:tc>
        <w:tc>
          <w:tcPr>
            <w:tcW w:w="992" w:type="dxa"/>
          </w:tcPr>
          <w:p w14:paraId="408A4D59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95.65</w:t>
            </w:r>
          </w:p>
        </w:tc>
        <w:tc>
          <w:tcPr>
            <w:tcW w:w="1843" w:type="dxa"/>
          </w:tcPr>
          <w:p w14:paraId="14C62F51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1. Savivaldybės administracija;</w:t>
            </w:r>
          </w:p>
          <w:p w14:paraId="1212040E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>A</w:t>
            </w:r>
            <w:r w:rsidRPr="00081F8E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K</w:t>
            </w:r>
            <w:r w:rsidRPr="00081F8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14:paraId="58324774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2019-01-04</w:t>
            </w:r>
          </w:p>
        </w:tc>
        <w:tc>
          <w:tcPr>
            <w:tcW w:w="1417" w:type="dxa"/>
          </w:tcPr>
          <w:p w14:paraId="1BEC1A17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2019-02-04</w:t>
            </w:r>
          </w:p>
        </w:tc>
        <w:tc>
          <w:tcPr>
            <w:tcW w:w="1418" w:type="dxa"/>
          </w:tcPr>
          <w:p w14:paraId="4BB19BE0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12.5</w:t>
            </w:r>
            <w:r>
              <w:rPr>
                <w:iCs/>
              </w:rPr>
              <w:t>00,00</w:t>
            </w:r>
          </w:p>
        </w:tc>
        <w:tc>
          <w:tcPr>
            <w:tcW w:w="3118" w:type="dxa"/>
          </w:tcPr>
          <w:p w14:paraId="77B5D110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60211420" w14:textId="77777777" w:rsidTr="00A609D9">
        <w:tc>
          <w:tcPr>
            <w:tcW w:w="529" w:type="dxa"/>
          </w:tcPr>
          <w:p w14:paraId="61EB85C8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301" w:type="dxa"/>
          </w:tcPr>
          <w:p w14:paraId="23784464" w14:textId="77777777" w:rsidR="00C41A6E" w:rsidRPr="00CE0CAB" w:rsidRDefault="00C41A6E" w:rsidP="00C41A6E">
            <w:pPr>
              <w:pStyle w:val="Style2"/>
              <w:keepNext w:val="0"/>
              <w:keepLines w:val="0"/>
              <w:widowControl w:val="0"/>
              <w:ind w:lef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Gyv. namas (avarinis) su priklausiniais</w:t>
            </w:r>
            <w:r w:rsidR="00F3452F">
              <w:rPr>
                <w:color w:val="000000"/>
                <w:szCs w:val="22"/>
              </w:rPr>
              <w:t xml:space="preserve"> (avariniai),</w:t>
            </w:r>
            <w:r>
              <w:rPr>
                <w:color w:val="000000"/>
                <w:szCs w:val="22"/>
              </w:rPr>
              <w:t xml:space="preserve"> </w:t>
            </w:r>
            <w:proofErr w:type="spellStart"/>
            <w:r w:rsidRPr="00CE0CAB">
              <w:rPr>
                <w:color w:val="000000"/>
                <w:szCs w:val="22"/>
              </w:rPr>
              <w:t>Kazimieravo</w:t>
            </w:r>
            <w:proofErr w:type="spellEnd"/>
            <w:r w:rsidRPr="00CE0CAB">
              <w:rPr>
                <w:color w:val="000000"/>
                <w:szCs w:val="22"/>
              </w:rPr>
              <w:t xml:space="preserve"> g. 1, </w:t>
            </w:r>
            <w:proofErr w:type="spellStart"/>
            <w:r w:rsidRPr="00CE0CAB">
              <w:rPr>
                <w:color w:val="000000"/>
                <w:szCs w:val="22"/>
              </w:rPr>
              <w:t>Kazimieravo</w:t>
            </w:r>
            <w:proofErr w:type="spellEnd"/>
            <w:r w:rsidRPr="00CE0CAB">
              <w:rPr>
                <w:color w:val="000000"/>
                <w:szCs w:val="22"/>
              </w:rPr>
              <w:t xml:space="preserve"> k.,</w:t>
            </w:r>
          </w:p>
          <w:p w14:paraId="57E47809" w14:textId="77777777" w:rsidR="00C41A6E" w:rsidRPr="00CE0CAB" w:rsidRDefault="00C41A6E" w:rsidP="00C41A6E">
            <w:pPr>
              <w:pStyle w:val="Style2"/>
              <w:keepNext w:val="0"/>
              <w:keepLines w:val="0"/>
              <w:widowControl w:val="0"/>
              <w:ind w:left="0"/>
              <w:rPr>
                <w:szCs w:val="22"/>
              </w:rPr>
            </w:pPr>
            <w:r w:rsidRPr="00CE0CAB">
              <w:rPr>
                <w:color w:val="000000"/>
                <w:szCs w:val="22"/>
              </w:rPr>
              <w:t>Naujojo Daugėliškio sen., Ignalinos r.</w:t>
            </w:r>
          </w:p>
        </w:tc>
        <w:tc>
          <w:tcPr>
            <w:tcW w:w="1843" w:type="dxa"/>
          </w:tcPr>
          <w:p w14:paraId="72DDC496" w14:textId="77777777" w:rsidR="00C41A6E" w:rsidRPr="00CE0CAB" w:rsidRDefault="00C41A6E" w:rsidP="00C41A6E">
            <w:pPr>
              <w:rPr>
                <w:rFonts w:ascii="Times New Roman" w:hAnsi="Times New Roman" w:cs="Times New Roman"/>
                <w:color w:val="000000"/>
              </w:rPr>
            </w:pPr>
            <w:r w:rsidRPr="00CE0CAB">
              <w:rPr>
                <w:rFonts w:ascii="Times New Roman" w:hAnsi="Times New Roman" w:cs="Times New Roman"/>
                <w:color w:val="000000"/>
              </w:rPr>
              <w:t>4596-6004-5015;</w:t>
            </w:r>
          </w:p>
          <w:p w14:paraId="40CBAE18" w14:textId="77777777" w:rsidR="00C41A6E" w:rsidRPr="00CE0CAB" w:rsidRDefault="00C41A6E" w:rsidP="00C41A6E">
            <w:pPr>
              <w:rPr>
                <w:rFonts w:ascii="Times New Roman" w:hAnsi="Times New Roman" w:cs="Times New Roman"/>
                <w:color w:val="000000"/>
              </w:rPr>
            </w:pPr>
            <w:r w:rsidRPr="00CE0CAB">
              <w:rPr>
                <w:rFonts w:ascii="Times New Roman" w:hAnsi="Times New Roman" w:cs="Times New Roman"/>
                <w:color w:val="000000"/>
              </w:rPr>
              <w:t>4596-6004-5037;</w:t>
            </w:r>
          </w:p>
          <w:p w14:paraId="60E2B572" w14:textId="77777777" w:rsidR="00C41A6E" w:rsidRPr="00CE0CAB" w:rsidRDefault="00C41A6E" w:rsidP="00C41A6E">
            <w:pPr>
              <w:rPr>
                <w:rFonts w:ascii="Times New Roman" w:hAnsi="Times New Roman" w:cs="Times New Roman"/>
                <w:color w:val="000000"/>
              </w:rPr>
            </w:pPr>
            <w:r w:rsidRPr="00CE0CAB">
              <w:rPr>
                <w:rFonts w:ascii="Times New Roman" w:hAnsi="Times New Roman" w:cs="Times New Roman"/>
                <w:color w:val="000000"/>
              </w:rPr>
              <w:t>4596-6004-5059;</w:t>
            </w:r>
          </w:p>
          <w:p w14:paraId="7457B160" w14:textId="77777777" w:rsidR="00C41A6E" w:rsidRPr="00CE0CAB" w:rsidRDefault="00C41A6E" w:rsidP="00C41A6E">
            <w:pPr>
              <w:rPr>
                <w:rFonts w:ascii="Times New Roman" w:hAnsi="Times New Roman" w:cs="Times New Roman"/>
                <w:color w:val="000000"/>
              </w:rPr>
            </w:pPr>
            <w:r w:rsidRPr="00CE0CAB">
              <w:rPr>
                <w:rFonts w:ascii="Times New Roman" w:hAnsi="Times New Roman" w:cs="Times New Roman"/>
                <w:color w:val="000000"/>
              </w:rPr>
              <w:t>4596-6004-5048;</w:t>
            </w:r>
          </w:p>
          <w:p w14:paraId="633C9D58" w14:textId="77777777" w:rsidR="00C41A6E" w:rsidRPr="00CE0CAB" w:rsidRDefault="00C41A6E" w:rsidP="00C41A6E">
            <w:pPr>
              <w:rPr>
                <w:rFonts w:ascii="Times New Roman" w:hAnsi="Times New Roman" w:cs="Times New Roman"/>
              </w:rPr>
            </w:pPr>
            <w:r w:rsidRPr="00CE0CAB">
              <w:rPr>
                <w:rFonts w:ascii="Times New Roman" w:hAnsi="Times New Roman" w:cs="Times New Roman"/>
                <w:color w:val="000000"/>
              </w:rPr>
              <w:t>4596-6004-5091</w:t>
            </w:r>
          </w:p>
        </w:tc>
        <w:tc>
          <w:tcPr>
            <w:tcW w:w="992" w:type="dxa"/>
          </w:tcPr>
          <w:p w14:paraId="276D2158" w14:textId="77777777" w:rsidR="00C41A6E" w:rsidRDefault="00C41A6E" w:rsidP="00C41A6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119.59</w:t>
            </w:r>
          </w:p>
          <w:p w14:paraId="20A507C9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6286330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1. Savivaldybės administracija;</w:t>
            </w:r>
          </w:p>
          <w:p w14:paraId="067218FC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 xml:space="preserve">2. </w:t>
            </w:r>
            <w:r>
              <w:t>MB „Pagirių projektai“</w:t>
            </w:r>
          </w:p>
        </w:tc>
        <w:tc>
          <w:tcPr>
            <w:tcW w:w="1418" w:type="dxa"/>
          </w:tcPr>
          <w:p w14:paraId="6235286D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2019-01-04</w:t>
            </w:r>
          </w:p>
        </w:tc>
        <w:tc>
          <w:tcPr>
            <w:tcW w:w="1417" w:type="dxa"/>
          </w:tcPr>
          <w:p w14:paraId="2C5CD63C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2019-02-04</w:t>
            </w:r>
          </w:p>
        </w:tc>
        <w:tc>
          <w:tcPr>
            <w:tcW w:w="1418" w:type="dxa"/>
          </w:tcPr>
          <w:p w14:paraId="00938036" w14:textId="77777777" w:rsidR="00C41A6E" w:rsidRPr="00476B4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20.500,00</w:t>
            </w:r>
          </w:p>
        </w:tc>
        <w:tc>
          <w:tcPr>
            <w:tcW w:w="3118" w:type="dxa"/>
          </w:tcPr>
          <w:p w14:paraId="35AA44E0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5431F5E1" w14:textId="77777777" w:rsidTr="00A609D9">
        <w:tc>
          <w:tcPr>
            <w:tcW w:w="529" w:type="dxa"/>
          </w:tcPr>
          <w:p w14:paraId="700DF141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301" w:type="dxa"/>
          </w:tcPr>
          <w:p w14:paraId="61ED3E73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Profilaktinės dezinfekcijos skyrius</w:t>
            </w:r>
            <w:r w:rsidR="00F3452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1F8E">
              <w:rPr>
                <w:rFonts w:ascii="Times New Roman" w:hAnsi="Times New Roman" w:cs="Times New Roman"/>
              </w:rPr>
              <w:t>Atgimimo g. 22A, Ignalina</w:t>
            </w:r>
          </w:p>
        </w:tc>
        <w:tc>
          <w:tcPr>
            <w:tcW w:w="1843" w:type="dxa"/>
          </w:tcPr>
          <w:p w14:paraId="6581BB16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4594-0000-7022; 4594-0000-7066</w:t>
            </w:r>
          </w:p>
        </w:tc>
        <w:tc>
          <w:tcPr>
            <w:tcW w:w="992" w:type="dxa"/>
          </w:tcPr>
          <w:p w14:paraId="3CF317C1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  <w:color w:val="000000"/>
              </w:rPr>
              <w:t xml:space="preserve">52.67 </w:t>
            </w:r>
          </w:p>
        </w:tc>
        <w:tc>
          <w:tcPr>
            <w:tcW w:w="1843" w:type="dxa"/>
          </w:tcPr>
          <w:p w14:paraId="54E31C02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1. Savivaldybės administracija;</w:t>
            </w:r>
          </w:p>
          <w:p w14:paraId="27B64ADA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2. IĮ „</w:t>
            </w:r>
            <w:proofErr w:type="spellStart"/>
            <w:r w:rsidRPr="00081F8E">
              <w:rPr>
                <w:rFonts w:ascii="Times New Roman" w:hAnsi="Times New Roman" w:cs="Times New Roman"/>
              </w:rPr>
              <w:t>Danvalda</w:t>
            </w:r>
            <w:proofErr w:type="spellEnd"/>
            <w:r w:rsidRPr="00081F8E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1418" w:type="dxa"/>
          </w:tcPr>
          <w:p w14:paraId="176243AC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2020-02-07</w:t>
            </w:r>
          </w:p>
        </w:tc>
        <w:tc>
          <w:tcPr>
            <w:tcW w:w="1417" w:type="dxa"/>
          </w:tcPr>
          <w:p w14:paraId="2FCAD2FC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2020-0</w:t>
            </w:r>
            <w:r>
              <w:rPr>
                <w:rFonts w:ascii="Times New Roman" w:hAnsi="Times New Roman" w:cs="Times New Roman"/>
              </w:rPr>
              <w:t>3</w:t>
            </w:r>
            <w:r w:rsidRPr="00081F8E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8" w:type="dxa"/>
          </w:tcPr>
          <w:p w14:paraId="130CDB8D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4.750,00</w:t>
            </w:r>
          </w:p>
        </w:tc>
        <w:tc>
          <w:tcPr>
            <w:tcW w:w="3118" w:type="dxa"/>
          </w:tcPr>
          <w:p w14:paraId="6F4F6711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06C7FF7F" w14:textId="77777777" w:rsidTr="00A609D9">
        <w:tc>
          <w:tcPr>
            <w:tcW w:w="529" w:type="dxa"/>
          </w:tcPr>
          <w:p w14:paraId="1BB29893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301" w:type="dxa"/>
          </w:tcPr>
          <w:p w14:paraId="2D93FF18" w14:textId="77777777" w:rsidR="00F3452F" w:rsidRDefault="00C41A6E" w:rsidP="00C41A6E">
            <w:pPr>
              <w:tabs>
                <w:tab w:val="left" w:pos="1134"/>
                <w:tab w:val="left" w:pos="13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Katilinė</w:t>
            </w:r>
            <w:r w:rsidR="00F3452F">
              <w:rPr>
                <w:rFonts w:ascii="Times New Roman" w:hAnsi="Times New Roman" w:cs="Times New Roman"/>
              </w:rPr>
              <w:t>,</w:t>
            </w:r>
          </w:p>
          <w:p w14:paraId="21ADFE55" w14:textId="77777777" w:rsidR="00C41A6E" w:rsidRPr="00081F8E" w:rsidRDefault="00C41A6E" w:rsidP="00C41A6E">
            <w:pPr>
              <w:tabs>
                <w:tab w:val="left" w:pos="1134"/>
                <w:tab w:val="left" w:pos="1320"/>
              </w:tabs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Partizanų g. 32, Kaniūkų k., Dūkšto sen., Ignalinos r.</w:t>
            </w:r>
          </w:p>
        </w:tc>
        <w:tc>
          <w:tcPr>
            <w:tcW w:w="1843" w:type="dxa"/>
          </w:tcPr>
          <w:p w14:paraId="2B02C8B7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4597-2005-1019</w:t>
            </w:r>
          </w:p>
        </w:tc>
        <w:tc>
          <w:tcPr>
            <w:tcW w:w="992" w:type="dxa"/>
          </w:tcPr>
          <w:p w14:paraId="24DAD30C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 xml:space="preserve">740,04 </w:t>
            </w:r>
          </w:p>
        </w:tc>
        <w:tc>
          <w:tcPr>
            <w:tcW w:w="1843" w:type="dxa"/>
          </w:tcPr>
          <w:p w14:paraId="79DF4088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1. Savivaldybės administracija;</w:t>
            </w:r>
          </w:p>
          <w:p w14:paraId="04BBA50F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2. UAB „</w:t>
            </w:r>
            <w:proofErr w:type="spellStart"/>
            <w:r w:rsidRPr="00081F8E">
              <w:rPr>
                <w:rFonts w:ascii="Times New Roman" w:hAnsi="Times New Roman" w:cs="Times New Roman"/>
              </w:rPr>
              <w:t>Savinys</w:t>
            </w:r>
            <w:proofErr w:type="spellEnd"/>
            <w:r w:rsidRPr="00081F8E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1418" w:type="dxa"/>
          </w:tcPr>
          <w:p w14:paraId="2DB7E979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2020-07-20</w:t>
            </w:r>
          </w:p>
        </w:tc>
        <w:tc>
          <w:tcPr>
            <w:tcW w:w="1417" w:type="dxa"/>
          </w:tcPr>
          <w:p w14:paraId="03848334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2020-0</w:t>
            </w:r>
            <w:r>
              <w:rPr>
                <w:rFonts w:ascii="Times New Roman" w:hAnsi="Times New Roman" w:cs="Times New Roman"/>
              </w:rPr>
              <w:t>8</w:t>
            </w:r>
            <w:r w:rsidRPr="00081F8E">
              <w:rPr>
                <w:rFonts w:ascii="Times New Roman" w:hAnsi="Times New Roman" w:cs="Times New Roman"/>
              </w:rPr>
              <w:t>-2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14:paraId="0DAA16DE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 xml:space="preserve">8.158,00 </w:t>
            </w:r>
          </w:p>
        </w:tc>
        <w:tc>
          <w:tcPr>
            <w:tcW w:w="3118" w:type="dxa"/>
          </w:tcPr>
          <w:p w14:paraId="513C063C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3E360D95" w14:textId="77777777" w:rsidTr="00A609D9">
        <w:tc>
          <w:tcPr>
            <w:tcW w:w="529" w:type="dxa"/>
          </w:tcPr>
          <w:p w14:paraId="41A15A7E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301" w:type="dxa"/>
          </w:tcPr>
          <w:p w14:paraId="661965D1" w14:textId="77777777" w:rsidR="00F3452F" w:rsidRDefault="00C41A6E" w:rsidP="00C41A6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Katilinė</w:t>
            </w:r>
            <w:r w:rsidR="00F3452F">
              <w:rPr>
                <w:rFonts w:ascii="Times New Roman" w:hAnsi="Times New Roman" w:cs="Times New Roman"/>
                <w:color w:val="000000"/>
              </w:rPr>
              <w:t>,</w:t>
            </w:r>
          </w:p>
          <w:p w14:paraId="7763FF27" w14:textId="77777777" w:rsidR="00F3452F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  <w:color w:val="000000"/>
              </w:rPr>
              <w:t xml:space="preserve">Mokyklos </w:t>
            </w:r>
            <w:r w:rsidRPr="00081F8E">
              <w:rPr>
                <w:rFonts w:ascii="Times New Roman" w:hAnsi="Times New Roman" w:cs="Times New Roman"/>
              </w:rPr>
              <w:t xml:space="preserve">g. 7, Mielagėnai, </w:t>
            </w:r>
          </w:p>
          <w:p w14:paraId="52408183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Ignalinos r.</w:t>
            </w:r>
          </w:p>
        </w:tc>
        <w:tc>
          <w:tcPr>
            <w:tcW w:w="1843" w:type="dxa"/>
          </w:tcPr>
          <w:p w14:paraId="0FB572A8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4596-2008-7042</w:t>
            </w:r>
          </w:p>
        </w:tc>
        <w:tc>
          <w:tcPr>
            <w:tcW w:w="992" w:type="dxa"/>
          </w:tcPr>
          <w:p w14:paraId="3EFC585E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 xml:space="preserve">131,00 </w:t>
            </w:r>
          </w:p>
        </w:tc>
        <w:tc>
          <w:tcPr>
            <w:tcW w:w="1843" w:type="dxa"/>
          </w:tcPr>
          <w:p w14:paraId="71D6F6F8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1. Savivaldybės administracija;</w:t>
            </w:r>
          </w:p>
          <w:p w14:paraId="5ECD8CB7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2. R. S.</w:t>
            </w:r>
          </w:p>
        </w:tc>
        <w:tc>
          <w:tcPr>
            <w:tcW w:w="1418" w:type="dxa"/>
          </w:tcPr>
          <w:p w14:paraId="0E9C35CE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2020-08-20</w:t>
            </w:r>
          </w:p>
        </w:tc>
        <w:tc>
          <w:tcPr>
            <w:tcW w:w="1417" w:type="dxa"/>
          </w:tcPr>
          <w:p w14:paraId="19C8D3D7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2020-0</w:t>
            </w:r>
            <w:r>
              <w:rPr>
                <w:rFonts w:ascii="Times New Roman" w:hAnsi="Times New Roman" w:cs="Times New Roman"/>
              </w:rPr>
              <w:t>9-20</w:t>
            </w:r>
          </w:p>
        </w:tc>
        <w:tc>
          <w:tcPr>
            <w:tcW w:w="1418" w:type="dxa"/>
          </w:tcPr>
          <w:p w14:paraId="487394D4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3</w:t>
            </w:r>
            <w:r w:rsidRPr="00081F8E">
              <w:rPr>
                <w:rFonts w:ascii="Times New Roman" w:hAnsi="Times New Roman" w:cs="Times New Roman"/>
                <w:iCs/>
              </w:rPr>
              <w:t>.645,00</w:t>
            </w:r>
          </w:p>
        </w:tc>
        <w:tc>
          <w:tcPr>
            <w:tcW w:w="3118" w:type="dxa"/>
          </w:tcPr>
          <w:p w14:paraId="15216BED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325CF5C5" w14:textId="77777777" w:rsidTr="00A609D9">
        <w:tc>
          <w:tcPr>
            <w:tcW w:w="529" w:type="dxa"/>
          </w:tcPr>
          <w:p w14:paraId="3AB3E698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301" w:type="dxa"/>
          </w:tcPr>
          <w:p w14:paraId="22A22A6A" w14:textId="77777777" w:rsidR="00EE31A7" w:rsidRDefault="00C41A6E" w:rsidP="00C41A6E">
            <w:pPr>
              <w:pStyle w:val="Style2"/>
              <w:keepNext w:val="0"/>
              <w:keepLines w:val="0"/>
              <w:widowControl w:val="0"/>
              <w:ind w:lef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Gyv. namas </w:t>
            </w:r>
            <w:r w:rsidR="00093564">
              <w:rPr>
                <w:color w:val="000000"/>
                <w:szCs w:val="22"/>
              </w:rPr>
              <w:t>(</w:t>
            </w:r>
            <w:r>
              <w:rPr>
                <w:color w:val="000000"/>
                <w:szCs w:val="22"/>
              </w:rPr>
              <w:t>po gaisro</w:t>
            </w:r>
            <w:r w:rsidR="00093564">
              <w:rPr>
                <w:color w:val="000000"/>
                <w:szCs w:val="22"/>
              </w:rPr>
              <w:t>)</w:t>
            </w:r>
            <w:r w:rsidR="00F3452F">
              <w:rPr>
                <w:color w:val="000000"/>
                <w:szCs w:val="22"/>
              </w:rPr>
              <w:t>,</w:t>
            </w:r>
            <w:r>
              <w:rPr>
                <w:color w:val="000000"/>
                <w:szCs w:val="22"/>
              </w:rPr>
              <w:t xml:space="preserve"> </w:t>
            </w:r>
          </w:p>
          <w:p w14:paraId="4241EC24" w14:textId="77777777" w:rsidR="00C41A6E" w:rsidRDefault="00C41A6E" w:rsidP="00C41A6E">
            <w:pPr>
              <w:pStyle w:val="Style2"/>
              <w:keepNext w:val="0"/>
              <w:keepLines w:val="0"/>
              <w:widowControl w:val="0"/>
              <w:ind w:left="0"/>
              <w:rPr>
                <w:szCs w:val="22"/>
              </w:rPr>
            </w:pPr>
            <w:proofErr w:type="spellStart"/>
            <w:r w:rsidRPr="00081F8E">
              <w:rPr>
                <w:color w:val="000000"/>
                <w:szCs w:val="22"/>
              </w:rPr>
              <w:t>Rimašių</w:t>
            </w:r>
            <w:proofErr w:type="spellEnd"/>
            <w:r w:rsidRPr="00081F8E">
              <w:rPr>
                <w:color w:val="000000"/>
                <w:szCs w:val="22"/>
              </w:rPr>
              <w:t xml:space="preserve"> </w:t>
            </w:r>
            <w:r w:rsidRPr="00081F8E">
              <w:rPr>
                <w:szCs w:val="22"/>
              </w:rPr>
              <w:t xml:space="preserve">g. 16, </w:t>
            </w:r>
          </w:p>
          <w:p w14:paraId="760CED6D" w14:textId="77777777" w:rsidR="00C41A6E" w:rsidRPr="00081F8E" w:rsidRDefault="00C41A6E" w:rsidP="00C41A6E">
            <w:pPr>
              <w:pStyle w:val="Style2"/>
              <w:keepNext w:val="0"/>
              <w:keepLines w:val="0"/>
              <w:widowControl w:val="0"/>
              <w:ind w:left="0"/>
              <w:rPr>
                <w:szCs w:val="22"/>
              </w:rPr>
            </w:pPr>
            <w:proofErr w:type="spellStart"/>
            <w:r w:rsidRPr="00081F8E">
              <w:rPr>
                <w:color w:val="000000"/>
                <w:szCs w:val="22"/>
              </w:rPr>
              <w:t>Rimašių</w:t>
            </w:r>
            <w:proofErr w:type="spellEnd"/>
            <w:r w:rsidRPr="00081F8E">
              <w:rPr>
                <w:color w:val="000000"/>
                <w:szCs w:val="22"/>
              </w:rPr>
              <w:t xml:space="preserve"> k., Ignalinos sen.</w:t>
            </w:r>
            <w:r w:rsidRPr="00081F8E">
              <w:rPr>
                <w:szCs w:val="22"/>
              </w:rPr>
              <w:t>, Ignalinos r.</w:t>
            </w:r>
          </w:p>
        </w:tc>
        <w:tc>
          <w:tcPr>
            <w:tcW w:w="1843" w:type="dxa"/>
          </w:tcPr>
          <w:p w14:paraId="68FD7252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  <w:color w:val="000000"/>
              </w:rPr>
              <w:t>4594-0146-7010</w:t>
            </w:r>
          </w:p>
        </w:tc>
        <w:tc>
          <w:tcPr>
            <w:tcW w:w="992" w:type="dxa"/>
          </w:tcPr>
          <w:p w14:paraId="5E179A37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 xml:space="preserve">73,35 </w:t>
            </w:r>
          </w:p>
        </w:tc>
        <w:tc>
          <w:tcPr>
            <w:tcW w:w="1843" w:type="dxa"/>
          </w:tcPr>
          <w:p w14:paraId="4A84156F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1. Savivaldybės administracija;</w:t>
            </w:r>
          </w:p>
          <w:p w14:paraId="48371AEA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2. V. L.</w:t>
            </w:r>
          </w:p>
        </w:tc>
        <w:tc>
          <w:tcPr>
            <w:tcW w:w="1418" w:type="dxa"/>
          </w:tcPr>
          <w:p w14:paraId="051069D0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2020-11-04</w:t>
            </w:r>
          </w:p>
        </w:tc>
        <w:tc>
          <w:tcPr>
            <w:tcW w:w="1417" w:type="dxa"/>
          </w:tcPr>
          <w:p w14:paraId="61B80C21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2020-1</w:t>
            </w:r>
            <w:r>
              <w:rPr>
                <w:rFonts w:ascii="Times New Roman" w:hAnsi="Times New Roman" w:cs="Times New Roman"/>
              </w:rPr>
              <w:t>2</w:t>
            </w:r>
            <w:r w:rsidRPr="00081F8E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8" w:type="dxa"/>
          </w:tcPr>
          <w:p w14:paraId="6CB63756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2.450</w:t>
            </w:r>
            <w:r w:rsidRPr="00081F8E">
              <w:rPr>
                <w:rFonts w:ascii="Times New Roman" w:hAnsi="Times New Roman" w:cs="Times New Roman"/>
                <w:iCs/>
              </w:rPr>
              <w:t xml:space="preserve">,00 </w:t>
            </w:r>
          </w:p>
        </w:tc>
        <w:tc>
          <w:tcPr>
            <w:tcW w:w="3118" w:type="dxa"/>
          </w:tcPr>
          <w:p w14:paraId="2575C6EB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  <w:tr w:rsidR="00C41A6E" w:rsidRPr="00476B4E" w14:paraId="4D435767" w14:textId="77777777" w:rsidTr="00A609D9">
        <w:tc>
          <w:tcPr>
            <w:tcW w:w="529" w:type="dxa"/>
          </w:tcPr>
          <w:p w14:paraId="334D5C96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301" w:type="dxa"/>
          </w:tcPr>
          <w:p w14:paraId="39E5AE0D" w14:textId="77777777" w:rsidR="00C41A6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Kaimo seklyčia</w:t>
            </w:r>
            <w:r w:rsidR="00F3452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1F8E">
              <w:rPr>
                <w:rFonts w:ascii="Times New Roman" w:hAnsi="Times New Roman" w:cs="Times New Roman"/>
              </w:rPr>
              <w:t>Taujūnų</w:t>
            </w:r>
            <w:proofErr w:type="spellEnd"/>
            <w:r w:rsidRPr="00081F8E">
              <w:rPr>
                <w:rFonts w:ascii="Times New Roman" w:hAnsi="Times New Roman" w:cs="Times New Roman"/>
              </w:rPr>
              <w:t xml:space="preserve"> g. 11, </w:t>
            </w:r>
          </w:p>
          <w:p w14:paraId="3B52EE1B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proofErr w:type="spellStart"/>
            <w:r w:rsidRPr="00081F8E">
              <w:rPr>
                <w:rFonts w:ascii="Times New Roman" w:hAnsi="Times New Roman" w:cs="Times New Roman"/>
              </w:rPr>
              <w:t>Taujūnų</w:t>
            </w:r>
            <w:proofErr w:type="spellEnd"/>
            <w:r w:rsidRPr="00081F8E">
              <w:rPr>
                <w:rFonts w:ascii="Times New Roman" w:hAnsi="Times New Roman" w:cs="Times New Roman"/>
              </w:rPr>
              <w:t xml:space="preserve"> k., Naujojo Daugėliškio sen., Ignalinos r.</w:t>
            </w:r>
          </w:p>
        </w:tc>
        <w:tc>
          <w:tcPr>
            <w:tcW w:w="1843" w:type="dxa"/>
          </w:tcPr>
          <w:p w14:paraId="7785634A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4596-0006-7019</w:t>
            </w:r>
          </w:p>
        </w:tc>
        <w:tc>
          <w:tcPr>
            <w:tcW w:w="992" w:type="dxa"/>
          </w:tcPr>
          <w:p w14:paraId="533EF3C9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 xml:space="preserve">308,49 </w:t>
            </w:r>
          </w:p>
        </w:tc>
        <w:tc>
          <w:tcPr>
            <w:tcW w:w="1843" w:type="dxa"/>
          </w:tcPr>
          <w:p w14:paraId="311B410F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1. Savivaldybės administracija;</w:t>
            </w:r>
          </w:p>
          <w:p w14:paraId="7D9BAA85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2. D. S.</w:t>
            </w:r>
          </w:p>
        </w:tc>
        <w:tc>
          <w:tcPr>
            <w:tcW w:w="1418" w:type="dxa"/>
          </w:tcPr>
          <w:p w14:paraId="57E9BADC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 w:rsidRPr="00081F8E">
              <w:rPr>
                <w:rFonts w:ascii="Times New Roman" w:hAnsi="Times New Roman" w:cs="Times New Roman"/>
              </w:rPr>
              <w:t>-02-03</w:t>
            </w:r>
          </w:p>
        </w:tc>
        <w:tc>
          <w:tcPr>
            <w:tcW w:w="1417" w:type="dxa"/>
          </w:tcPr>
          <w:p w14:paraId="3CB25E37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 w:rsidRPr="00081F8E">
              <w:rPr>
                <w:rFonts w:ascii="Times New Roman" w:hAnsi="Times New Roman" w:cs="Times New Roman"/>
              </w:rPr>
              <w:t>-0</w:t>
            </w:r>
            <w:r>
              <w:rPr>
                <w:rFonts w:ascii="Times New Roman" w:hAnsi="Times New Roman" w:cs="Times New Roman"/>
              </w:rPr>
              <w:t>3</w:t>
            </w:r>
            <w:r w:rsidRPr="00081F8E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</w:tcPr>
          <w:p w14:paraId="21D54B15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3.611</w:t>
            </w:r>
            <w:r w:rsidRPr="00081F8E">
              <w:rPr>
                <w:rFonts w:ascii="Times New Roman" w:hAnsi="Times New Roman" w:cs="Times New Roman"/>
                <w:iCs/>
              </w:rPr>
              <w:t>,00</w:t>
            </w:r>
          </w:p>
        </w:tc>
        <w:tc>
          <w:tcPr>
            <w:tcW w:w="3118" w:type="dxa"/>
          </w:tcPr>
          <w:p w14:paraId="0EAE3C13" w14:textId="77777777" w:rsidR="00C41A6E" w:rsidRPr="00081F8E" w:rsidRDefault="00C41A6E" w:rsidP="00C41A6E">
            <w:pPr>
              <w:rPr>
                <w:rFonts w:ascii="Times New Roman" w:hAnsi="Times New Roman" w:cs="Times New Roman"/>
              </w:rPr>
            </w:pPr>
            <w:r w:rsidRPr="00081F8E">
              <w:rPr>
                <w:rFonts w:ascii="Times New Roman" w:hAnsi="Times New Roman" w:cs="Times New Roman"/>
              </w:rPr>
              <w:t>–”–</w:t>
            </w:r>
          </w:p>
        </w:tc>
      </w:tr>
    </w:tbl>
    <w:p w14:paraId="2B7CF498" w14:textId="77777777" w:rsidR="003B3FA6" w:rsidRDefault="003B3FA6">
      <w:pPr>
        <w:rPr>
          <w:rFonts w:ascii="Times New Roman" w:hAnsi="Times New Roman" w:cs="Times New Roman"/>
        </w:rPr>
      </w:pPr>
    </w:p>
    <w:p w14:paraId="73C02D74" w14:textId="77777777" w:rsidR="007B5013" w:rsidRDefault="007B5013">
      <w:pPr>
        <w:rPr>
          <w:rFonts w:ascii="Times New Roman" w:hAnsi="Times New Roman" w:cs="Times New Roman"/>
        </w:rPr>
      </w:pPr>
    </w:p>
    <w:p w14:paraId="2E9CAADC" w14:textId="77777777" w:rsidR="007B5013" w:rsidRPr="00476B4E" w:rsidRDefault="007B5013" w:rsidP="007B501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</w:t>
      </w:r>
    </w:p>
    <w:sectPr w:rsidR="007B5013" w:rsidRPr="00476B4E" w:rsidSect="007B5013">
      <w:pgSz w:w="16838" w:h="11906" w:orient="landscape"/>
      <w:pgMar w:top="1418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FA6"/>
    <w:rsid w:val="00053B41"/>
    <w:rsid w:val="0007120A"/>
    <w:rsid w:val="00077A94"/>
    <w:rsid w:val="00081F8E"/>
    <w:rsid w:val="00093564"/>
    <w:rsid w:val="0015636E"/>
    <w:rsid w:val="001F591B"/>
    <w:rsid w:val="00223148"/>
    <w:rsid w:val="0023603F"/>
    <w:rsid w:val="002B2D73"/>
    <w:rsid w:val="002C4759"/>
    <w:rsid w:val="003B3FA6"/>
    <w:rsid w:val="00414E7A"/>
    <w:rsid w:val="00476B4E"/>
    <w:rsid w:val="00487690"/>
    <w:rsid w:val="00496AD2"/>
    <w:rsid w:val="004B74B7"/>
    <w:rsid w:val="005703C6"/>
    <w:rsid w:val="005B438D"/>
    <w:rsid w:val="005C1872"/>
    <w:rsid w:val="00664482"/>
    <w:rsid w:val="00675F19"/>
    <w:rsid w:val="006A023A"/>
    <w:rsid w:val="006A5215"/>
    <w:rsid w:val="006D0503"/>
    <w:rsid w:val="006D7BF0"/>
    <w:rsid w:val="006E4BE4"/>
    <w:rsid w:val="006F5D3D"/>
    <w:rsid w:val="0072594E"/>
    <w:rsid w:val="007B5013"/>
    <w:rsid w:val="00884F9D"/>
    <w:rsid w:val="00894DC1"/>
    <w:rsid w:val="008E0B3A"/>
    <w:rsid w:val="008E5BE8"/>
    <w:rsid w:val="009067C0"/>
    <w:rsid w:val="00914AB3"/>
    <w:rsid w:val="00931FD6"/>
    <w:rsid w:val="00A609D9"/>
    <w:rsid w:val="00A654AE"/>
    <w:rsid w:val="00AF3706"/>
    <w:rsid w:val="00B10016"/>
    <w:rsid w:val="00B44566"/>
    <w:rsid w:val="00B61AE5"/>
    <w:rsid w:val="00B61D46"/>
    <w:rsid w:val="00B92EDA"/>
    <w:rsid w:val="00BC0CFA"/>
    <w:rsid w:val="00BC5296"/>
    <w:rsid w:val="00BD76F5"/>
    <w:rsid w:val="00C41A6E"/>
    <w:rsid w:val="00C41F7F"/>
    <w:rsid w:val="00C83BAB"/>
    <w:rsid w:val="00CE0CAB"/>
    <w:rsid w:val="00D0283E"/>
    <w:rsid w:val="00DE0D90"/>
    <w:rsid w:val="00E06972"/>
    <w:rsid w:val="00E33874"/>
    <w:rsid w:val="00E8260C"/>
    <w:rsid w:val="00E91FC5"/>
    <w:rsid w:val="00EE31A7"/>
    <w:rsid w:val="00F3452F"/>
    <w:rsid w:val="00F35EFD"/>
    <w:rsid w:val="00F8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B7CE4"/>
  <w15:chartTrackingRefBased/>
  <w15:docId w15:val="{F6DC45D6-FB47-4798-8609-12FC4035F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1F591B"/>
    <w:pPr>
      <w:ind w:left="720"/>
      <w:contextualSpacing/>
    </w:pPr>
  </w:style>
  <w:style w:type="paragraph" w:customStyle="1" w:styleId="Style2">
    <w:name w:val="Style2"/>
    <w:basedOn w:val="prastasis"/>
    <w:rsid w:val="00B10016"/>
    <w:pPr>
      <w:keepNext/>
      <w:keepLines/>
      <w:spacing w:after="0" w:line="240" w:lineRule="auto"/>
      <w:ind w:left="1168"/>
    </w:pPr>
    <w:rPr>
      <w:rFonts w:ascii="Times New Roman" w:eastAsia="Times New Roman" w:hAnsi="Times New Roman" w:cs="Times New Roman"/>
      <w:kern w:val="1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2224</Words>
  <Characters>1269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Ramunė</dc:creator>
  <cp:keywords/>
  <dc:description/>
  <cp:lastModifiedBy>Rasa</cp:lastModifiedBy>
  <cp:revision>2</cp:revision>
  <dcterms:created xsi:type="dcterms:W3CDTF">2021-09-07T13:24:00Z</dcterms:created>
  <dcterms:modified xsi:type="dcterms:W3CDTF">2021-09-07T13:24:00Z</dcterms:modified>
</cp:coreProperties>
</file>